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1.6.0 -->
  <w:background w:color="ffffff">
    <v:background id="_x0000_s1025" filled="t"/>
  </w:background>
  <w:body>
    <w:p w:rsidR="003B3EA0" w:rsidRPr="003B3EA0" w:rsidP="00D84837">
      <w:pPr>
        <w:spacing w:line="360" w:lineRule="auto"/>
        <w:jc w:val="center"/>
        <w:textAlignment w:val="center"/>
        <w:rPr>
          <w:rFonts w:ascii="黑体" w:eastAsia="黑体" w:hAnsi="黑体" w:cs="Times New Roman"/>
          <w:sz w:val="32"/>
          <w:szCs w:val="32"/>
        </w:rPr>
      </w:pPr>
      <w:r w:rsidRPr="003B3EA0">
        <w:rPr>
          <w:rFonts w:ascii="黑体" w:eastAsia="黑体" w:hAnsi="黑体" w:cs="Times New Roman"/>
          <w:sz w:val="32"/>
          <w:szCs w:val="32"/>
        </w:rPr>
        <w:t>202</w:t>
      </w:r>
      <w:r w:rsidR="008A5AAC">
        <w:rPr>
          <w:rFonts w:ascii="黑体" w:eastAsia="黑体" w:hAnsi="黑体" w:cs="Times New Roman"/>
          <w:sz w:val="32"/>
          <w:szCs w:val="32"/>
        </w:rPr>
        <w:t>5</w:t>
      </w:r>
      <w:r w:rsidRPr="003B3EA0">
        <w:rPr>
          <w:rFonts w:ascii="黑体" w:eastAsia="黑体" w:hAnsi="黑体" w:cs="Times New Roman"/>
          <w:sz w:val="32"/>
          <w:szCs w:val="32"/>
        </w:rPr>
        <w:t>年</w:t>
      </w:r>
      <w:r w:rsidR="00D84837">
        <w:rPr>
          <w:rFonts w:ascii="黑体" w:eastAsia="黑体" w:hAnsi="黑体" w:cs="Times New Roman" w:hint="eastAsia"/>
          <w:sz w:val="32"/>
          <w:szCs w:val="32"/>
        </w:rPr>
        <w:t>江苏省</w:t>
      </w:r>
      <w:r w:rsidRPr="003B3EA0">
        <w:rPr>
          <w:rFonts w:ascii="黑体" w:eastAsia="黑体" w:hAnsi="黑体" w:cs="Times New Roman"/>
          <w:sz w:val="32"/>
          <w:szCs w:val="32"/>
        </w:rPr>
        <w:t>普通高等学校招生选择性考试</w:t>
      </w:r>
    </w:p>
    <w:p w:rsidR="003B3EA0" w:rsidRPr="003B3EA0" w:rsidP="00D84837">
      <w:pPr>
        <w:spacing w:line="360" w:lineRule="auto"/>
        <w:jc w:val="center"/>
        <w:textAlignment w:val="center"/>
        <w:rPr>
          <w:rFonts w:ascii="黑体" w:eastAsia="黑体" w:hAnsi="黑体" w:cs="Times New Roman"/>
          <w:sz w:val="32"/>
          <w:szCs w:val="32"/>
        </w:rPr>
      </w:pPr>
      <w:r w:rsidRPr="003B3EA0">
        <w:rPr>
          <w:rFonts w:ascii="黑体" w:eastAsia="黑体" w:hAnsi="黑体" w:cs="Times New Roman"/>
          <w:sz w:val="32"/>
          <w:szCs w:val="32"/>
        </w:rPr>
        <w:t>物理</w:t>
      </w:r>
    </w:p>
    <w:p w:rsidR="00D8760B" w:rsidRPr="00334311" w:rsidP="00D8760B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注意事项：</w:t>
      </w:r>
    </w:p>
    <w:p w:rsidR="00D8760B" w:rsidRPr="00334311" w:rsidP="00D8760B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1</w:t>
      </w:r>
      <w:r w:rsidRPr="00334311">
        <w:rPr>
          <w:rFonts w:ascii="Times New Roman" w:eastAsia="宋体" w:hAnsi="Times New Roman" w:cs="Times New Roman"/>
          <w:b/>
          <w:szCs w:val="21"/>
        </w:rPr>
        <w:t>．答卷前，考生务必用黑色碳素笔将自己的姓名、准考证号、考场号、座位号填写在答题卡上，并认真核准条形码上的姓名、准考证号、考场号、座位号及科目，在规定的位置贴好条形码。</w:t>
      </w:r>
    </w:p>
    <w:p w:rsidR="00D8760B" w:rsidRPr="00334311" w:rsidP="00D8760B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2</w:t>
      </w:r>
      <w:r w:rsidRPr="00334311">
        <w:rPr>
          <w:rFonts w:ascii="Times New Roman" w:eastAsia="宋体" w:hAnsi="Times New Roman" w:cs="Times New Roman"/>
          <w:b/>
          <w:szCs w:val="21"/>
        </w:rPr>
        <w:t>．回答选择题时，选出每小题答案后，用</w:t>
      </w:r>
      <w:r w:rsidRPr="00334311">
        <w:rPr>
          <w:rFonts w:ascii="Times New Roman" w:eastAsia="宋体" w:hAnsi="Times New Roman" w:cs="Times New Roman"/>
          <w:b/>
          <w:szCs w:val="21"/>
        </w:rPr>
        <w:t>2B</w:t>
      </w:r>
      <w:r w:rsidRPr="00334311">
        <w:rPr>
          <w:rFonts w:ascii="Times New Roman" w:eastAsia="宋体" w:hAnsi="Times New Roman" w:cs="Times New Roman"/>
          <w:b/>
          <w:szCs w:val="21"/>
        </w:rPr>
        <w:t>铅笔把答题卡上对应题目的答案标号涂黑。如需改动，用橡皮擦干净后，再选涂其他答案标号。回答非选择题时，用黑色碳素笔将答案写在答题卡上。写在本试卷上无效。</w:t>
      </w:r>
    </w:p>
    <w:p w:rsidR="00D8760B" w:rsidRPr="00334311" w:rsidP="00D8760B">
      <w:pPr>
        <w:spacing w:line="360" w:lineRule="auto"/>
        <w:textAlignment w:val="center"/>
        <w:rPr>
          <w:rFonts w:ascii="Times New Roman" w:eastAsia="宋体" w:hAnsi="Times New Roman" w:cs="Times New Roman"/>
          <w:b/>
          <w:szCs w:val="21"/>
        </w:rPr>
      </w:pPr>
      <w:r w:rsidRPr="00334311">
        <w:rPr>
          <w:rFonts w:ascii="Times New Roman" w:eastAsia="宋体" w:hAnsi="Times New Roman" w:cs="Times New Roman"/>
          <w:b/>
          <w:szCs w:val="21"/>
        </w:rPr>
        <w:t>3</w:t>
      </w:r>
      <w:r w:rsidRPr="00334311">
        <w:rPr>
          <w:rFonts w:ascii="Times New Roman" w:eastAsia="宋体" w:hAnsi="Times New Roman" w:cs="Times New Roman"/>
          <w:b/>
          <w:szCs w:val="21"/>
        </w:rPr>
        <w:t>．考试结束后，将本试卷和答题卡一并交回。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4414FE">
        <w:rPr>
          <w:rFonts w:ascii="Times New Roman" w:eastAsia="宋体" w:hAnsi="Times New Roman" w:cs="Times New Roman"/>
          <w:b/>
          <w:szCs w:val="21"/>
        </w:rPr>
        <w:t>一、单项选择题：共</w:t>
      </w:r>
      <w:r w:rsidRPr="004414FE">
        <w:rPr>
          <w:rFonts w:ascii="Times New Roman" w:eastAsia="宋体" w:hAnsi="Times New Roman" w:cs="Times New Roman"/>
          <w:b/>
          <w:szCs w:val="21"/>
        </w:rPr>
        <w:t>10</w:t>
      </w:r>
      <w:r w:rsidRPr="004414FE">
        <w:rPr>
          <w:rFonts w:ascii="Times New Roman" w:eastAsia="宋体" w:hAnsi="Times New Roman" w:cs="Times New Roman"/>
          <w:b/>
          <w:szCs w:val="21"/>
        </w:rPr>
        <w:t>题，每题</w:t>
      </w:r>
      <w:r w:rsidRPr="004414FE">
        <w:rPr>
          <w:rFonts w:ascii="Times New Roman" w:eastAsia="宋体" w:hAnsi="Times New Roman" w:cs="Times New Roman"/>
          <w:b/>
          <w:szCs w:val="21"/>
        </w:rPr>
        <w:t>4</w:t>
      </w:r>
      <w:r w:rsidRPr="004414FE">
        <w:rPr>
          <w:rFonts w:ascii="Times New Roman" w:eastAsia="宋体" w:hAnsi="Times New Roman" w:cs="Times New Roman"/>
          <w:b/>
          <w:szCs w:val="21"/>
        </w:rPr>
        <w:t>分，共</w:t>
      </w:r>
      <w:r w:rsidRPr="004414FE">
        <w:rPr>
          <w:rFonts w:ascii="Times New Roman" w:eastAsia="宋体" w:hAnsi="Times New Roman" w:cs="Times New Roman"/>
          <w:b/>
          <w:szCs w:val="21"/>
        </w:rPr>
        <w:t>40</w:t>
      </w:r>
      <w:r w:rsidRPr="004414FE">
        <w:rPr>
          <w:rFonts w:ascii="Times New Roman" w:eastAsia="宋体" w:hAnsi="Times New Roman" w:cs="Times New Roman"/>
          <w:b/>
          <w:szCs w:val="21"/>
        </w:rPr>
        <w:t>分。每题只有一个选项最符合题意。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4414FE">
        <w:rPr>
          <w:rFonts w:ascii="Times New Roman" w:eastAsia="宋体" w:hAnsi="Times New Roman" w:cs="Times New Roman"/>
          <w:szCs w:val="21"/>
        </w:rPr>
        <w:t xml:space="preserve">1. </w:t>
      </w:r>
      <w:r w:rsidRPr="004414FE">
        <w:rPr>
          <w:rFonts w:ascii="Times New Roman" w:eastAsia="宋体" w:hAnsi="Times New Roman" w:cs="Times New Roman"/>
          <w:szCs w:val="21"/>
        </w:rPr>
        <w:t>新能源汽车在辅助驾驶系统测试时，感应到前方有障碍物立刻制动，做匀减速直线运动。</w:t>
      </w:r>
      <w:r>
        <w:rPr>
          <w:rFonts w:ascii="Times New Roman" w:eastAsia="宋体" w:hAnsi="Times New Roman" w:cs="Times New Roman"/>
          <w:szCs w:val="21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alt="学科网(www.zxxk.com)--教育资源门户，提供试卷、教案、课件、论文、素材以及各类教学资源下载，还有大量而丰富的教学相关资讯！ LExyu/k7GtbNAx1ODbqMbQ==" style="width:15pt;height:14.25pt" o:oleicon="f" o:ole="">
            <v:imagedata r:id="rId4" o:title="eqIded245388d065efe1a72dc2176802087f"/>
          </v:shape>
          <o:OLEObject Type="Embed" ProgID="Equation.DSMT4" ShapeID="_x0000_i1026" DrawAspect="Content" ObjectID="_1811678616" r:id="rId5"/>
        </w:object>
      </w:r>
      <w:r w:rsidRPr="004414FE">
        <w:rPr>
          <w:rFonts w:ascii="Times New Roman" w:eastAsia="宋体" w:hAnsi="Times New Roman" w:cs="Times New Roman"/>
          <w:szCs w:val="21"/>
        </w:rPr>
        <w:t>内速度由</w:t>
      </w:r>
      <w:r>
        <w:rPr>
          <w:rFonts w:ascii="Times New Roman" w:eastAsia="宋体" w:hAnsi="Times New Roman" w:cs="Times New Roman"/>
          <w:szCs w:val="21"/>
        </w:rPr>
        <w:object>
          <v:shape id="_x0000_i1027" type="#_x0000_t75" alt="学科网(www.zxxk.com)--教育资源门户，提供试卷、教案、课件、论文、素材以及各类教学资源下载，还有大量而丰富的教学相关资讯！ LExyu/k7GtbNAx1ODbqMbQ==" style="width:33pt;height:12.75pt;mso-position-horizontal-relative:page;mso-position-vertical-relative:page" o:oleicon="f" o:ole="">
            <v:imagedata r:id="rId6" o:title="eqId9f4f132e66c656060ec1156e6cfd3cf4"/>
          </v:shape>
          <o:OLEObject Type="Embed" ProgID="Equation.DSMT4" ShapeID="_x0000_i1027" DrawAspect="Content" ObjectID="_1811678617" r:id="rId7"/>
        </w:object>
      </w:r>
      <w:r w:rsidRPr="004414FE">
        <w:rPr>
          <w:rFonts w:ascii="Times New Roman" w:eastAsia="宋体" w:hAnsi="Times New Roman" w:cs="Times New Roman"/>
          <w:szCs w:val="21"/>
        </w:rPr>
        <w:t>减至</w:t>
      </w:r>
      <w:r w:rsidRPr="004414FE">
        <w:rPr>
          <w:rFonts w:ascii="Times New Roman" w:eastAsia="宋体" w:hAnsi="Times New Roman" w:cs="Times New Roman"/>
          <w:szCs w:val="21"/>
        </w:rPr>
        <w:t>0</w:t>
      </w:r>
      <w:r w:rsidRPr="004414FE">
        <w:rPr>
          <w:rFonts w:ascii="Times New Roman" w:eastAsia="宋体" w:hAnsi="Times New Roman" w:cs="Times New Roman"/>
          <w:szCs w:val="21"/>
        </w:rPr>
        <w:t>。该过程中加速度大小为（</w:t>
      </w:r>
      <w:r w:rsidRPr="004414FE">
        <w:rPr>
          <w:rFonts w:ascii="Times New Roman" w:eastAsia="宋体" w:hAnsi="Times New Roman" w:cs="Times New Roman"/>
          <w:szCs w:val="21"/>
        </w:rPr>
        <w:t xml:space="preserve">   </w:t>
      </w:r>
      <w:r w:rsidRPr="004414FE">
        <w:rPr>
          <w:rFonts w:ascii="Times New Roman" w:eastAsia="宋体" w:hAnsi="Times New Roman" w:cs="Times New Roman"/>
          <w:szCs w:val="21"/>
        </w:rPr>
        <w:t>）</w:t>
      </w:r>
    </w:p>
    <w:p w:rsidR="00D84837" w:rsidRPr="004414FE" w:rsidP="00D84837">
      <w:pPr>
        <w:tabs>
          <w:tab w:val="left" w:pos="2010"/>
          <w:tab w:val="left" w:pos="4245"/>
          <w:tab w:val="left" w:pos="6675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28" type="#_x0000_t75" alt="学科网(www.zxxk.com)--教育资源门户，提供试卷、教案、课件、论文、素材以及各类教学资源下载，还有大量而丰富的教学相关资讯！ LExyu/k7GtbNAx1ODbqMbQ==" style="width:36pt;height:16.5pt" o:oleicon="f" o:ole="">
            <v:imagedata r:id="rId8" o:title="eqIdf848a8a85ec7f8987a073698f2c25fc8"/>
          </v:shape>
          <o:OLEObject Type="Embed" ProgID="Equation.DSMT4" ShapeID="_x0000_i1028" DrawAspect="Content" ObjectID="_1811678618" r:id="rId9"/>
        </w:object>
      </w:r>
      <w:r w:rsidRPr="004414FE">
        <w:rPr>
          <w:rFonts w:ascii="Times New Roman" w:eastAsia="宋体" w:hAnsi="Times New Roman" w:cs="Times New Roman"/>
          <w:szCs w:val="21"/>
        </w:rPr>
        <w:tab/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29" type="#_x0000_t75" alt="学科网(www.zxxk.com)--教育资源门户，提供试卷、教案、课件、论文、素材以及各类教学资源下载，还有大量而丰富的教学相关资讯！ LExyu/k7GtbNAx1ODbqMbQ==" style="width:32.25pt;height:15pt" o:oleicon="f" o:ole="">
            <v:imagedata r:id="rId10" o:title="eqIdad67b20747ed10ce302c47c5e47ffb4c"/>
          </v:shape>
          <o:OLEObject Type="Embed" ProgID="Equation.DSMT4" ShapeID="_x0000_i1029" DrawAspect="Content" ObjectID="_1811678619" r:id="rId11"/>
        </w:object>
      </w:r>
      <w:r w:rsidRPr="004414FE">
        <w:rPr>
          <w:rFonts w:ascii="Times New Roman" w:eastAsia="宋体" w:hAnsi="Times New Roman" w:cs="Times New Roman"/>
          <w:szCs w:val="21"/>
        </w:rPr>
        <w:tab/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30" type="#_x0000_t75" alt="学科网(www.zxxk.com)--教育资源门户，提供试卷、教案、课件、论文、素材以及各类教学资源下载，还有大量而丰富的教学相关资讯！ LExyu/k7GtbNAx1ODbqMbQ==" style="width:32.25pt;height:15.75pt" o:oleicon="f" o:ole="">
            <v:imagedata r:id="rId12" o:title="eqId27e9be0e107d36c2ea51c6ebe41b9a0d"/>
          </v:shape>
          <o:OLEObject Type="Embed" ProgID="Equation.DSMT4" ShapeID="_x0000_i1030" DrawAspect="Content" ObjectID="_1811678620" r:id="rId13"/>
        </w:object>
      </w:r>
      <w:r w:rsidRPr="004414FE">
        <w:rPr>
          <w:rFonts w:ascii="Times New Roman" w:eastAsia="宋体" w:hAnsi="Times New Roman" w:cs="Times New Roman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31" type="#_x0000_t75" alt="学科网(www.zxxk.com)--教育资源门户，提供试卷、教案、课件、论文、素材以及各类教学资源下载，还有大量而丰富的教学相关资讯！ LExyu/k7GtbNAx1ODbqMbQ==" style="width:35.25pt;height:15.75pt" o:oleicon="f" o:ole="">
            <v:imagedata r:id="rId14" o:title="eqIddf9fb18031a1ad6cfbba4ad6dfd4ee62"/>
          </v:shape>
          <o:OLEObject Type="Embed" ProgID="Equation.DSMT4" ShapeID="_x0000_i1031" DrawAspect="Content" ObjectID="_1811678621" r:id="rId15"/>
        </w:objec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C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2.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用图示可拆变压器进行探究实验，当变压器左侧的输入电压为</w:t>
      </w:r>
      <w:r>
        <w:rPr>
          <w:rFonts w:ascii="Times New Roman" w:eastAsia="宋体" w:hAnsi="Times New Roman" w:cs="Times New Roman"/>
          <w:szCs w:val="21"/>
        </w:rPr>
        <w:object>
          <v:shape id="_x0000_i1032" type="#_x0000_t75" alt="学科网(www.zxxk.com)--教育资源门户，提供试卷、教案、课件、论文、素材以及各类教学资源下载，还有大量而丰富的教学相关资讯！ LExyu/k7GtbNAx1ODbqMbQ==" style="width:18.75pt;height:14.25pt" o:oleicon="f" o:ole="">
            <v:imagedata r:id="rId16" o:title="eqId88866e31275955fd69b6ffa120d3d898"/>
          </v:shape>
          <o:OLEObject Type="Embed" ProgID="Equation.DSMT4" ShapeID="_x0000_i1032" DrawAspect="Content" ObjectID="_1811678622" r:id="rId17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时，若右侧接线柱选取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“0”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“4”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，右侧获得</w:t>
      </w:r>
      <w:r>
        <w:rPr>
          <w:rFonts w:ascii="Times New Roman" w:eastAsia="宋体" w:hAnsi="Times New Roman" w:cs="Times New Roman"/>
          <w:szCs w:val="21"/>
        </w:rPr>
        <w:object>
          <v:shape id="_x0000_i1033" type="#_x0000_t75" alt="学科网(www.zxxk.com)--教育资源门户，提供试卷、教案、课件、论文、素材以及各类教学资源下载，还有大量而丰富的教学相关资讯！ LExyu/k7GtbNAx1ODbqMbQ==" style="width:18.75pt;height:14.25pt" o:oleicon="f" o:ole="">
            <v:imagedata r:id="rId18" o:title="eqIdef412f9f9a6ca89bc145417e89134a4f"/>
          </v:shape>
          <o:OLEObject Type="Embed" ProgID="Equation.DSMT4" ShapeID="_x0000_i1033" DrawAspect="Content" ObjectID="_1811678623" r:id="rId19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输出电压．则左侧接线柱选取的是（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</w:t>
      </w: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85850" cy="989822"/>
            <wp:effectExtent l="0" t="0" r="0" b="1270"/>
            <wp:docPr id="100003" name="图片 10000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rcRect t="4698" b="5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1445" cy="9949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xmlns:a="http://schemas.openxmlformats.org/drawingml/2006/main"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A. “0”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“2”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   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B. “2”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“8”</w:t>
      </w:r>
      <w:r>
        <w:rPr>
          <w:rFonts w:ascii="Times New Roman" w:eastAsia="宋体" w:hAnsi="Times New Roman" w:cs="Times New Roman" w:hint="eastAsia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 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C. “2”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“14”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ab/>
      </w:r>
      <w:r>
        <w:rPr>
          <w:rFonts w:ascii="Times New Roman" w:eastAsia="宋体" w:hAnsi="Times New Roman" w:cs="Times New Roman"/>
          <w:color w:val="000000"/>
          <w:szCs w:val="21"/>
        </w:rPr>
        <w:t xml:space="preserve">     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D. “8”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和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“14”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A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3.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某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冰箱贴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背面的磁性材料磁感线如图所示，下列判断正确的是（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bookmarkStart w:id="0" w:name="_GoBack"/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290945" cy="12573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17293" cy="127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D84837" w:rsidRPr="004414FE" w:rsidP="00D84837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 xml:space="preserve"> 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点的磁感应强度大于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 xml:space="preserve"> b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点的磁感应强度大于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</w:t>
      </w:r>
    </w:p>
    <w:p w:rsidR="00D84837" w:rsidRPr="004414FE" w:rsidP="00D84837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 xml:space="preserve"> c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点的磁感应强度大于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 xml:space="preserve"> 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点的磁感应强度一样大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B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4.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游乐设施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旋转杯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的底盘和转杯分别以</w:t>
      </w:r>
      <w:r>
        <w:rPr>
          <w:rFonts w:ascii="Times New Roman" w:eastAsia="宋体" w:hAnsi="Times New Roman" w:cs="Times New Roman"/>
          <w:szCs w:val="21"/>
        </w:rPr>
        <w:object>
          <v:shape id="_x0000_i1034" type="#_x0000_t75" alt="学科网(www.zxxk.com)--教育资源门户，提供试卷、教案、课件、论文、素材以及各类教学资源下载，还有大量而丰富的教学相关资讯！ LExyu/k7GtbNAx1ODbqMbQ==" style="width:10.5pt;height:12.75pt" o:oleicon="f" o:ole="">
            <v:imagedata r:id="rId22" o:title="eqId1dde8112e8eb968fd042418dd632759e"/>
          </v:shape>
          <o:OLEObject Type="Embed" ProgID="Equation.DSMT4" ShapeID="_x0000_i1034" DrawAspect="Content" ObjectID="_1811678624" r:id="rId23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035" type="#_x0000_t75" alt="学科网(www.zxxk.com)--教育资源门户，提供试卷、教案、课件、论文、素材以及各类教学资源下载，还有大量而丰富的教学相关资讯！ LExyu/k7GtbNAx1ODbqMbQ==" style="width:15pt;height:13.5pt" o:oleicon="f" o:ole="">
            <v:imagedata r:id="rId24" o:title="eqId12fe32dfbd66709875c5b9f79c9496da"/>
          </v:shape>
          <o:OLEObject Type="Embed" ProgID="Equation.DSMT4" ShapeID="_x0000_i1035" DrawAspect="Content" ObjectID="_1811678625" r:id="rId25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为转轴，在水平面内沿顺时针方向匀速转动。</w:t>
      </w:r>
      <w:r>
        <w:rPr>
          <w:rFonts w:ascii="Times New Roman" w:eastAsia="宋体" w:hAnsi="Times New Roman" w:cs="Times New Roman"/>
          <w:szCs w:val="21"/>
        </w:rPr>
        <w:object>
          <v:shape id="_x0000_i1036" type="#_x0000_t75" alt="学科网(www.zxxk.com)--教育资源门户，提供试卷、教案、课件、论文、素材以及各类教学资源下载，还有大量而丰富的教学相关资讯！ LExyu/k7GtbNAx1ODbqMbQ==" style="width:15pt;height:13.5pt" o:oleicon="f" o:ole="">
            <v:imagedata r:id="rId24" o:title="eqId12fe32dfbd66709875c5b9f79c9496da"/>
          </v:shape>
          <o:OLEObject Type="Embed" ProgID="Equation.DSMT4" ShapeID="_x0000_i1036" DrawAspect="Content" ObjectID="_1811678626" r:id="rId26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固定在底盘上。某时刻转杯转到如图所示位置，杯上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点与</w:t>
      </w:r>
      <w:r>
        <w:rPr>
          <w:rFonts w:ascii="Times New Roman" w:eastAsia="宋体" w:hAnsi="Times New Roman" w:cs="Times New Roman"/>
          <w:szCs w:val="21"/>
        </w:rPr>
        <w:object>
          <v:shape id="_x0000_i1037" type="#_x0000_t75" alt="学科网(www.zxxk.com)--教育资源门户，提供试卷、教案、课件、论文、素材以及各类教学资源下载，还有大量而丰富的教学相关资讯！ LExyu/k7GtbNAx1ODbqMbQ==" style="width:10.5pt;height:12.75pt" o:oleicon="f" o:ole="">
            <v:imagedata r:id="rId22" o:title="eqId1dde8112e8eb968fd042418dd632759e"/>
          </v:shape>
          <o:OLEObject Type="Embed" ProgID="Equation.DSMT4" ShapeID="_x0000_i1037" DrawAspect="Content" ObjectID="_1811678627" r:id="rId27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、</w:t>
      </w:r>
      <w:r>
        <w:rPr>
          <w:rFonts w:ascii="Times New Roman" w:eastAsia="宋体" w:hAnsi="Times New Roman" w:cs="Times New Roman"/>
          <w:szCs w:val="21"/>
        </w:rPr>
        <w:object>
          <v:shape id="_x0000_i1038" type="#_x0000_t75" alt="学科网(www.zxxk.com)--教育资源门户，提供试卷、教案、课件、论文、素材以及各类教学资源下载，还有大量而丰富的教学相关资讯！ LExyu/k7GtbNAx1ODbqMbQ==" style="width:15pt;height:13.5pt" o:oleicon="f" o:ole="">
            <v:imagedata r:id="rId24" o:title="eqId12fe32dfbd66709875c5b9f79c9496da"/>
          </v:shape>
          <o:OLEObject Type="Embed" ProgID="Equation.DSMT4" ShapeID="_x0000_i1038" DrawAspect="Content" ObjectID="_1811678628" r:id="rId28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恰好在同一条直线上。则（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581150" cy="13335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点做匀速圆周运动</w:t>
      </w:r>
      <w:r>
        <w:rPr>
          <w:rFonts w:ascii="Times New Roman" w:eastAsia="宋体" w:hAnsi="Times New Roman" w:cs="Times New Roman" w:hint="eastAsia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            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>
        <w:rPr>
          <w:rFonts w:ascii="Times New Roman" w:eastAsia="宋体" w:hAnsi="Times New Roman" w:cs="Times New Roman"/>
          <w:szCs w:val="21"/>
        </w:rPr>
        <w:object>
          <v:shape id="_x0000_i1039" type="#_x0000_t75" alt="学科网(www.zxxk.com)--教育资源门户，提供试卷、教案、课件、论文、素材以及各类教学资源下载，还有大量而丰富的教学相关资讯！ LExyu/k7GtbNAx1ODbqMbQ==" style="width:15pt;height:13.5pt" o:oleicon="f" o:ole="">
            <v:imagedata r:id="rId24" o:title="eqId12fe32dfbd66709875c5b9f79c9496da"/>
          </v:shape>
          <o:OLEObject Type="Embed" ProgID="Equation.DSMT4" ShapeID="_x0000_i1039" DrawAspect="Content" ObjectID="_1811678629" r:id="rId30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点做匀速圆周运动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此时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点的速度小于</w:t>
      </w:r>
      <w:r>
        <w:rPr>
          <w:rFonts w:ascii="Times New Roman" w:eastAsia="宋体" w:hAnsi="Times New Roman" w:cs="Times New Roman"/>
          <w:szCs w:val="21"/>
        </w:rPr>
        <w:object>
          <v:shape id="_x0000_i1040" type="#_x0000_t75" alt="学科网(www.zxxk.com)--教育资源门户，提供试卷、教案、课件、论文、素材以及各类教学资源下载，还有大量而丰富的教学相关资讯！ LExyu/k7GtbNAx1ODbqMbQ==" style="width:15pt;height:13.5pt" o:oleicon="f" o:ole="">
            <v:imagedata r:id="rId24" o:title="eqId12fe32dfbd66709875c5b9f79c9496da"/>
          </v:shape>
          <o:OLEObject Type="Embed" ProgID="Equation.DSMT4" ShapeID="_x0000_i1040" DrawAspect="Content" ObjectID="_1811678630" r:id="rId31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</w:t>
      </w:r>
      <w:r>
        <w:rPr>
          <w:rFonts w:ascii="Times New Roman" w:eastAsia="宋体" w:hAnsi="Times New Roman" w:cs="Times New Roman" w:hint="eastAsia"/>
          <w:color w:val="000000"/>
          <w:szCs w:val="21"/>
        </w:rPr>
        <w:t xml:space="preserve"> </w:t>
      </w:r>
      <w:r>
        <w:rPr>
          <w:rFonts w:ascii="Times New Roman" w:eastAsia="宋体" w:hAnsi="Times New Roman" w:cs="Times New Roman"/>
          <w:color w:val="000000"/>
          <w:szCs w:val="21"/>
        </w:rPr>
        <w:t xml:space="preserve">       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此时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点的速度等于</w:t>
      </w:r>
      <w:r>
        <w:rPr>
          <w:rFonts w:ascii="Times New Roman" w:eastAsia="宋体" w:hAnsi="Times New Roman" w:cs="Times New Roman"/>
          <w:szCs w:val="21"/>
        </w:rPr>
        <w:object>
          <v:shape id="_x0000_i1041" type="#_x0000_t75" alt="学科网(www.zxxk.com)--教育资源门户，提供试卷、教案、课件、论文、素材以及各类教学资源下载，还有大量而丰富的教学相关资讯！ LExyu/k7GtbNAx1ODbqMbQ==" style="width:15pt;height:13.5pt" o:oleicon="f" o:ole="">
            <v:imagedata r:id="rId24" o:title="eqId12fe32dfbd66709875c5b9f79c9496da"/>
          </v:shape>
          <o:OLEObject Type="Embed" ProgID="Equation.DSMT4" ShapeID="_x0000_i1041" DrawAspect="Content" ObjectID="_1811678631" r:id="rId32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B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5.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如图所示．将开关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S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由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拔到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，使电容器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C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与线圈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构成回路。以电容器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C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开始放电取作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0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时刻，能正确反映电路中电流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i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随时间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变化关系的图象是（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600200" cy="9525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837" w:rsidRPr="004414FE" w:rsidP="00D84837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933575" cy="10572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414FE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112409" cy="12192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13334" cy="1220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837" w:rsidRPr="004414FE" w:rsidP="00D84837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133475" cy="1259417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134041" cy="1260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414FE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062990" cy="1181100"/>
            <wp:effectExtent l="0" t="0" r="3810" b="0"/>
            <wp:docPr id="100017" name="图片 10001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65272" cy="1183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A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6.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如图所示，取装有少量水的烧瓶，用装有导管的橡胶塞塞紧瓶口，并向瓶内打气。当橡胶塞跳出时，瓶内出现白雾。橡胶塞跳出后，瓶内气体（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619125" cy="12763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837" w:rsidRPr="004414FE" w:rsidP="00D84837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内能迅速增大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温度迅速升高</w:t>
      </w:r>
    </w:p>
    <w:p w:rsidR="00D84837" w:rsidRPr="004414FE" w:rsidP="00D84837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压强迅速增大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体积迅速膨胀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7.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如图所示，一束激光射入肥皂泡后（入射激光束未在图中标出），肥皂膜内出现一亮环。肥皂膜内的激光（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23975" cy="1347617"/>
            <wp:effectExtent l="0" t="0" r="0" b="5080"/>
            <wp:docPr id="100021" name="图片 10002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33231" cy="1357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波长等于亮环</w:t>
      </w: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596836195" name="图片 596836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83619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414FE">
        <w:rPr>
          <w:rFonts w:ascii="Times New Roman" w:eastAsia="宋体" w:hAnsi="Times New Roman" w:cs="Times New Roman"/>
          <w:color w:val="000000"/>
          <w:szCs w:val="21"/>
        </w:rPr>
        <w:t>周长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频率比在真空中的大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在肥皂膜与空气的界面上发生衍射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在肥皂膜与空气的界面上发生全反射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8.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一定质量的理想气体，体积保持不变。在甲、乙两个状态下，该气体分子速率分布图像如图所示。与状态甲相比，该气体在状态乙时（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802323" cy="17621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806781" cy="1764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分子的数密度较大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分子间平均距离较小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分子的平均动能较大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单位时间内分子碰撞单位面积器壁的次数较少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C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9.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如图所示，平行金属板与电源连接。一点电荷由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点移动到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点的过程中，电场力做功为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W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。现将上、下两板分别向上、向下移动，使两板间距离增大为原来的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2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倍，再将该电荷由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移动到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的过程中，电场力做功为（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038350" cy="930120"/>
            <wp:effectExtent l="0" t="0" r="0" b="3810"/>
            <wp:docPr id="100025" name="图片 10002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076146" cy="947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837" w:rsidP="00D848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>
        <w:rPr>
          <w:rFonts w:ascii="Times New Roman" w:eastAsia="宋体" w:hAnsi="Times New Roman" w:cs="Times New Roman"/>
          <w:szCs w:val="21"/>
        </w:rPr>
        <w:object>
          <v:shape id="_x0000_i1042" type="#_x0000_t75" alt="学科网(www.zxxk.com)--教育资源门户，提供试卷、教案、课件、论文、素材以及各类教学资源下载，还有大量而丰富的教学相关资讯！ LExyu/k7GtbNAx1ODbqMbQ==" style="width:15pt;height:27.75pt" o:oleicon="f" o:ole="">
            <v:imagedata r:id="rId43" o:title="eqId0a4b93de53fd3b6b4d66557a859bdd81"/>
          </v:shape>
          <o:OLEObject Type="Embed" ProgID="Equation.DSMT4" ShapeID="_x0000_i1042" DrawAspect="Content" ObjectID="_1811678632" r:id="rId44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W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ab/>
      </w:r>
    </w:p>
    <w:p w:rsidR="00D84837" w:rsidRPr="004414FE" w:rsidP="00D848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>
        <w:rPr>
          <w:rFonts w:ascii="Times New Roman" w:eastAsia="宋体" w:hAnsi="Times New Roman" w:cs="Times New Roman"/>
          <w:szCs w:val="21"/>
        </w:rPr>
        <w:object>
          <v:shape id="_x0000_i1043" type="#_x0000_t75" alt="学科网(www.zxxk.com)--教育资源门户，提供试卷、教案、课件、论文、素材以及各类教学资源下载，还有大量而丰富的教学相关资讯！ LExyu/k7GtbNAx1ODbqMbQ==" style="width:21pt;height:14.25pt" o:oleicon="f" o:ole="">
            <v:imagedata r:id="rId45" o:title="eqIdb4ff57c4f1b81ffd390ce6459aa437ff"/>
          </v:shape>
          <o:OLEObject Type="Embed" ProgID="Equation.DSMT4" ShapeID="_x0000_i1043" DrawAspect="Content" ObjectID="_1811678633" r:id="rId46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eastAsia="宋体" w:hAnsi="Times New Roman" w:cs="Times New Roman"/>
          <w:szCs w:val="21"/>
        </w:rPr>
        <w:object>
          <v:shape id="_x0000_i1044" type="#_x0000_t75" alt="学科网(www.zxxk.com)--教育资源门户，提供试卷、教案、课件、论文、素材以及各类教学资源下载，还有大量而丰富的教学相关资讯！ LExyu/k7GtbNAx1ODbqMbQ==" style="width:21pt;height:14.25pt" o:oleicon="f" o:ole="">
            <v:imagedata r:id="rId47" o:title="eqId8c651bdbc7acf117c928824969c243dd"/>
          </v:shape>
          <o:OLEObject Type="Embed" ProgID="Equation.DSMT4" ShapeID="_x0000_i1044" DrawAspect="Content" ObjectID="_1811678634" r:id="rId48"/>
        </w:objec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A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10.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如图所示，弹簧一端固定，另一端与光滑水平面上的木箱相连，箱内放置一小物块，物块与木箱之间有摩擦。压缩弹簧并由静止释放，释放后物块在木箱上有滑动，滑动过程中不与木箱前后壁发生碰撞，不计空气阻力，则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111166" cy="5524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114116" cy="552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释放瞬间，物块加速度为零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B.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物块和木箱最终仍有相对运动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C.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木箱第一次到达最右端时，物块速度为零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D.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物块和木箱的速度第一次相同前，物块受到的摩擦力不变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D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b/>
          <w:color w:val="000000"/>
          <w:szCs w:val="21"/>
        </w:rPr>
        <w:t>二、非选择题：共</w:t>
      </w:r>
      <w:r w:rsidRPr="004414FE">
        <w:rPr>
          <w:rFonts w:ascii="Times New Roman" w:eastAsia="宋体" w:hAnsi="Times New Roman" w:cs="Times New Roman"/>
          <w:b/>
          <w:color w:val="000000"/>
          <w:szCs w:val="21"/>
        </w:rPr>
        <w:t>5</w:t>
      </w:r>
      <w:r w:rsidRPr="004414FE">
        <w:rPr>
          <w:rFonts w:ascii="Times New Roman" w:eastAsia="宋体" w:hAnsi="Times New Roman" w:cs="Times New Roman"/>
          <w:b/>
          <w:color w:val="000000"/>
          <w:szCs w:val="21"/>
        </w:rPr>
        <w:t>题，共</w:t>
      </w:r>
      <w:r w:rsidRPr="004414FE">
        <w:rPr>
          <w:rFonts w:ascii="Times New Roman" w:eastAsia="宋体" w:hAnsi="Times New Roman" w:cs="Times New Roman"/>
          <w:b/>
          <w:color w:val="000000"/>
          <w:szCs w:val="21"/>
        </w:rPr>
        <w:t>60</w:t>
      </w:r>
      <w:r w:rsidRPr="004414FE">
        <w:rPr>
          <w:rFonts w:ascii="Times New Roman" w:eastAsia="宋体" w:hAnsi="Times New Roman" w:cs="Times New Roman"/>
          <w:b/>
          <w:color w:val="000000"/>
          <w:szCs w:val="21"/>
        </w:rPr>
        <w:t>分。其中第</w:t>
      </w:r>
      <w:r w:rsidRPr="004414FE">
        <w:rPr>
          <w:rFonts w:ascii="Times New Roman" w:eastAsia="宋体" w:hAnsi="Times New Roman" w:cs="Times New Roman"/>
          <w:b/>
          <w:color w:val="000000"/>
          <w:szCs w:val="21"/>
        </w:rPr>
        <w:t>12</w:t>
      </w:r>
      <w:r w:rsidRPr="004414FE">
        <w:rPr>
          <w:rFonts w:ascii="Times New Roman" w:eastAsia="宋体" w:hAnsi="Times New Roman" w:cs="Times New Roman"/>
          <w:b/>
          <w:color w:val="000000"/>
          <w:szCs w:val="21"/>
        </w:rPr>
        <w:t>题</w:t>
      </w:r>
      <w:r w:rsidRPr="004414FE">
        <w:rPr>
          <w:rFonts w:ascii="Times New Roman" w:eastAsia="宋体" w:hAnsi="Times New Roman" w:cs="Times New Roman"/>
          <w:b/>
          <w:color w:val="000000"/>
          <w:szCs w:val="21"/>
        </w:rPr>
        <w:t>~</w:t>
      </w:r>
      <w:r w:rsidRPr="004414FE">
        <w:rPr>
          <w:rFonts w:ascii="Times New Roman" w:eastAsia="宋体" w:hAnsi="Times New Roman" w:cs="Times New Roman"/>
          <w:b/>
          <w:color w:val="000000"/>
          <w:szCs w:val="21"/>
        </w:rPr>
        <w:t>第</w:t>
      </w:r>
      <w:r w:rsidRPr="004414FE">
        <w:rPr>
          <w:rFonts w:ascii="Times New Roman" w:eastAsia="宋体" w:hAnsi="Times New Roman" w:cs="Times New Roman"/>
          <w:b/>
          <w:color w:val="000000"/>
          <w:szCs w:val="21"/>
        </w:rPr>
        <w:t>15</w:t>
      </w:r>
      <w:r w:rsidRPr="004414FE">
        <w:rPr>
          <w:rFonts w:ascii="Times New Roman" w:eastAsia="宋体" w:hAnsi="Times New Roman" w:cs="Times New Roman"/>
          <w:b/>
          <w:color w:val="000000"/>
          <w:szCs w:val="21"/>
        </w:rPr>
        <w:t>题解答时请写出必要的文字说明、方程式和重要的演算步骤，只写出最后答案的不能得分；有数值计算时，答案中必须明确写出数值和单位。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11.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小明同学探究机械能守恒定律，实验装置如图。实验时，将小钢球在斜槽上某位置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由静止释放，钢球沿斜槽通过末端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处的光电门，光电门记录下钢球的遮光时间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。用游标卡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尺测出钢球的直径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d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，由</w:t>
      </w:r>
      <w:r>
        <w:rPr>
          <w:rFonts w:ascii="Times New Roman" w:eastAsia="宋体" w:hAnsi="Times New Roman" w:cs="Times New Roman"/>
          <w:szCs w:val="21"/>
        </w:rPr>
        <w:object>
          <v:shape id="_x0000_i1045" type="#_x0000_t75" alt="学科网(www.zxxk.com)--教育资源门户，提供试卷、教案、课件、论文、素材以及各类教学资源下载，还有大量而丰富的教学相关资讯！ LExyu/k7GtbNAx1ODbqMbQ==" style="width:30pt;height:30.75pt" o:oleicon="f" o:ole="">
            <v:imagedata r:id="rId50" o:title="eqIdf10458d2b2823c9f94d351d4256be00e"/>
          </v:shape>
          <o:OLEObject Type="Embed" ProgID="Equation.DSMT4" ShapeID="_x0000_i1045" DrawAspect="Content" ObjectID="_1811678635" r:id="rId51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得出其通过光电门的速度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v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，再计算出动能增加量</w:t>
      </w:r>
      <w:r>
        <w:rPr>
          <w:rFonts w:ascii="Times New Roman" w:eastAsia="宋体" w:hAnsi="Times New Roman" w:cs="Times New Roman"/>
          <w:szCs w:val="21"/>
        </w:rPr>
        <w:object>
          <v:shape id="_x0000_i1046" type="#_x0000_t75" alt="学科网(www.zxxk.com)--教育资源门户，提供试卷、教案、课件、论文、素材以及各类教学资源下载，还有大量而丰富的教学相关资讯！ LExyu/k7GtbNAx1ODbqMbQ==" style="width:63pt;height:31.5pt" o:oleicon="f" o:ole="">
            <v:imagedata r:id="rId52" o:title="eqIdbed7e3db9db633a4e067d15da1345e7d"/>
          </v:shape>
          <o:OLEObject Type="Embed" ProgID="Equation.DSMT4" ShapeID="_x0000_i1046" DrawAspect="Content" ObjectID="_1811678636" r:id="rId53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。用刻度尺测得钢球下降的高度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h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，计算出重力势能减少量</w:t>
      </w:r>
      <w:r>
        <w:rPr>
          <w:rFonts w:ascii="Times New Roman" w:eastAsia="宋体" w:hAnsi="Times New Roman" w:cs="Times New Roman"/>
          <w:szCs w:val="21"/>
        </w:rPr>
        <w:object>
          <v:shape id="_x0000_i1047" type="#_x0000_t75" alt="学科网(www.zxxk.com)--教育资源门户，提供试卷、教案、课件、论文、素材以及各类教学资源下载，还有大量而丰富的教学相关资讯！ LExyu/k7GtbNAx1ODbqMbQ==" style="width:21.75pt;height:19.5pt" o:oleicon="f" o:ole="">
            <v:imagedata r:id="rId54" o:title="eqId1bbee03c2d1004625e4a763685c4cd9d"/>
          </v:shape>
          <o:OLEObject Type="Embed" ProgID="Equation.DSMT4" ShapeID="_x0000_i1047" DrawAspect="Content" ObjectID="_1811678637" r:id="rId55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2495550" cy="13620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1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）安装实验装置的操作有：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宋体" w:eastAsia="宋体" w:hAnsi="宋体" w:cs="宋体" w:hint="eastAsia"/>
          <w:color w:val="000000"/>
          <w:szCs w:val="21"/>
        </w:rPr>
        <w:t>①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在斜槽末端安装光电门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4414FE">
        <w:rPr>
          <w:rFonts w:ascii="宋体" w:eastAsia="宋体" w:hAnsi="宋体" w:cs="宋体" w:hint="eastAsia"/>
          <w:color w:val="000000"/>
          <w:szCs w:val="21"/>
        </w:rPr>
        <w:t>②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调节斜槽在竖直平面内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宋体" w:eastAsia="宋体" w:hAnsi="宋体" w:cs="宋体" w:hint="eastAsia"/>
          <w:color w:val="000000"/>
          <w:szCs w:val="21"/>
        </w:rPr>
        <w:t>③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调节斜槽末端水平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    </w:t>
      </w:r>
      <w:r w:rsidRPr="004414FE">
        <w:rPr>
          <w:rFonts w:ascii="宋体" w:eastAsia="宋体" w:hAnsi="宋体" w:cs="宋体" w:hint="eastAsia"/>
          <w:color w:val="000000"/>
          <w:szCs w:val="21"/>
        </w:rPr>
        <w:t>④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将斜槽安装到底座上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其合理的顺序是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__________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（选填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“A”“B”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“C”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）。</w:t>
      </w:r>
    </w:p>
    <w:p w:rsidR="00D84837" w:rsidRPr="004414FE" w:rsidP="00D84837">
      <w:pPr>
        <w:tabs>
          <w:tab w:val="left" w:pos="3249"/>
          <w:tab w:val="left" w:pos="6497"/>
        </w:tabs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A. </w:t>
      </w:r>
      <w:r w:rsidRPr="004414FE">
        <w:rPr>
          <w:rFonts w:ascii="宋体" w:eastAsia="宋体" w:hAnsi="宋体" w:cs="宋体" w:hint="eastAsia"/>
          <w:color w:val="000000"/>
          <w:szCs w:val="21"/>
        </w:rPr>
        <w:t>①②③④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ab/>
        <w:t xml:space="preserve">B. </w:t>
      </w:r>
      <w:r w:rsidRPr="004414FE">
        <w:rPr>
          <w:rFonts w:ascii="宋体" w:eastAsia="宋体" w:hAnsi="宋体" w:cs="宋体" w:hint="eastAsia"/>
          <w:color w:val="000000"/>
          <w:szCs w:val="21"/>
        </w:rPr>
        <w:t>④②③①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ab/>
        <w:t xml:space="preserve">C. </w:t>
      </w:r>
      <w:r w:rsidRPr="004414FE">
        <w:rPr>
          <w:rFonts w:ascii="宋体" w:eastAsia="宋体" w:hAnsi="宋体" w:cs="宋体" w:hint="eastAsia"/>
          <w:color w:val="000000"/>
          <w:szCs w:val="21"/>
        </w:rPr>
        <w:t>④①②③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2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）测量钢球直径的正确操作是图中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__________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（选填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甲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或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“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乙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”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）所示的方式。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438525" cy="12477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3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）在斜槽上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5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个不同的位置由静止释放钢球。测量得出的实验数据见表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1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。已知钢球的质量</w:t>
      </w:r>
      <w:r>
        <w:rPr>
          <w:rFonts w:ascii="Times New Roman" w:eastAsia="宋体" w:hAnsi="Times New Roman" w:cs="Times New Roman"/>
          <w:szCs w:val="21"/>
        </w:rPr>
        <w:object>
          <v:shape id="_x0000_i1048" type="#_x0000_t75" alt="学科网(www.zxxk.com)--教育资源门户，提供试卷、教案、课件、论文、素材以及各类教学资源下载，还有大量而丰富的教学相关资讯！ LExyu/k7GtbNAx1ODbqMbQ==" style="width:57pt;height:16.5pt" o:oleicon="f" o:ole="">
            <v:imagedata r:id="rId58" o:title="eqId7e64f06a002fec89efdb51743f214c75"/>
          </v:shape>
          <o:OLEObject Type="Embed" ProgID="Equation.DSMT4" ShapeID="_x0000_i1048" DrawAspect="Content" ObjectID="_1811678638" r:id="rId59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，重力加速度</w:t>
      </w:r>
      <w:r>
        <w:rPr>
          <w:rFonts w:ascii="Times New Roman" w:eastAsia="宋体" w:hAnsi="Times New Roman" w:cs="Times New Roman"/>
          <w:szCs w:val="21"/>
        </w:rPr>
        <w:object>
          <v:shape id="_x0000_i1049" type="#_x0000_t75" alt="学科网(www.zxxk.com)--教育资源门户，提供试卷、教案、课件、论文、素材以及各类教学资源下载，还有大量而丰富的教学相关资讯！ LExyu/k7GtbNAx1ODbqMbQ==" style="width:65.25pt;height:18pt" o:oleicon="f" o:ole="">
            <v:imagedata r:id="rId60" o:title="eqId985612aa983b3ba7fd2acfd62ba40197"/>
          </v:shape>
          <o:OLEObject Type="Embed" ProgID="Equation.DSMT4" ShapeID="_x0000_i1049" DrawAspect="Content" ObjectID="_1811678639" r:id="rId61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。请将下表的数据补充完整。</w:t>
      </w:r>
    </w:p>
    <w:p w:rsidR="00D84837" w:rsidRPr="004414FE" w:rsidP="00D84837">
      <w:pPr>
        <w:spacing w:line="360" w:lineRule="auto"/>
        <w:jc w:val="center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表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1</w:t>
      </w:r>
    </w:p>
    <w:tbl>
      <w:tblPr>
        <w:tblW w:w="82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545"/>
        <w:gridCol w:w="1346"/>
        <w:gridCol w:w="1347"/>
        <w:gridCol w:w="1347"/>
        <w:gridCol w:w="1347"/>
        <w:gridCol w:w="1363"/>
      </w:tblGrid>
      <w:tr w:rsidTr="00FC2034">
        <w:tblPrEx>
          <w:tblW w:w="829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object>
                <v:shape id="_x0000_i1050" type="#_x0000_t75" alt="学科网(www.zxxk.com)--教育资源门户，提供试卷、教案、课件、论文、素材以及各类教学资源下载，还有大量而丰富的教学相关资讯！ LExyu/k7GtbNAx1ODbqMbQ==" style="width:56.25pt;height:21.75pt" o:oleicon="f" o:ole="">
                  <v:imagedata r:id="rId62" o:title="eqId06a0ef5e9c453b6b66c21dc893f5aab8"/>
                </v:shape>
                <o:OLEObject Type="Embed" ProgID="Equation.DSMT4" ShapeID="_x0000_i1050" DrawAspect="Content" ObjectID="_1811678640" r:id="rId63"/>
              </w:objec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4.00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5.00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6.00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7.00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8</w:t>
            </w:r>
            <w:r w:rsidRPr="004414FE">
              <w:rPr>
                <w:rFonts w:ascii="Times New Roman" w:eastAsia="宋体" w:hAnsi="Times New Roman" w:cs="Times New Roman"/>
                <w:noProof/>
                <w:color w:val="000000"/>
                <w:position w:val="-22"/>
                <w:szCs w:val="21"/>
              </w:rPr>
              <w:drawing>
                <wp:inline distT="0" distB="0" distL="0" distR="0">
                  <wp:extent cx="31750" cy="88900"/>
                  <wp:effectExtent l="0" t="0" r="0" b="0"/>
                  <wp:docPr id="596836203" name="图片 596836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6836203" name="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00</w:t>
            </w:r>
          </w:p>
        </w:tc>
      </w:tr>
      <w:tr w:rsidTr="00FC2034">
        <w:tblPrEx>
          <w:tblW w:w="829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object>
                <v:shape id="_x0000_i1051" type="#_x0000_t75" alt="学科网(www.zxxk.com)--教育资源门户，提供试卷、教案、课件、论文、素材以及各类教学资源下载，还有大量而丰富的教学相关资讯！ LExyu/k7GtbNAx1ODbqMbQ==" style="width:65.25pt;height:21.75pt" o:oleicon="f" o:ole="">
                  <v:imagedata r:id="rId65" o:title="eqId33b8b593147ecaea1dda5af378611f44"/>
                </v:shape>
                <o:OLEObject Type="Embed" ProgID="Equation.DSMT4" ShapeID="_x0000_i1051" DrawAspect="Content" ObjectID="_1811678641" r:id="rId66"/>
              </w:objec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4.90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6.25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7.45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8.78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10.0</w:t>
            </w:r>
          </w:p>
        </w:tc>
      </w:tr>
      <w:tr w:rsidTr="00FC2034">
        <w:tblPrEx>
          <w:tblW w:w="829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object>
                <v:shape id="_x0000_i1052" type="#_x0000_t75" alt="学科网(www.zxxk.com)--教育资源门户，提供试卷、教案、课件、论文、素材以及各类教学资源下载，还有大量而丰富的教学相关资讯！ LExyu/k7GtbNAx1ODbqMbQ==" style="width:65.25pt;height:21.75pt" o:oleicon="f" o:ole="">
                  <v:imagedata r:id="rId67" o:title="eqIdadac12a88d61b625ee918603f8b7ab5e"/>
                </v:shape>
                <o:OLEObject Type="Embed" ProgID="Equation.DSMT4" ShapeID="_x0000_i1052" DrawAspect="Content" ObjectID="_1811678642" r:id="rId68"/>
              </w:objec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7.84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9.80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11.8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13.7</w:t>
            </w:r>
          </w:p>
        </w:tc>
        <w:tc>
          <w:tcPr>
            <w:tcW w:w="13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_______</w:t>
            </w:r>
          </w:p>
        </w:tc>
      </w:tr>
    </w:tbl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4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）实验数据表明，</w:t>
      </w:r>
      <w:r>
        <w:rPr>
          <w:rFonts w:ascii="Times New Roman" w:eastAsia="宋体" w:hAnsi="Times New Roman" w:cs="Times New Roman"/>
          <w:szCs w:val="21"/>
        </w:rPr>
        <w:object>
          <v:shape id="_x0000_i1053" type="#_x0000_t75" alt="学科网(www.zxxk.com)--教育资源门户，提供试卷、教案、课件、论文、素材以及各类教学资源下载，还有大量而丰富的教学相关资讯！ LExyu/k7GtbNAx1ODbqMbQ==" style="width:21.75pt;height:18pt" o:oleicon="f" o:ole="">
            <v:imagedata r:id="rId69" o:title="eqId6bbeba2bcfec8cf10840c48925694cef"/>
          </v:shape>
          <o:OLEObject Type="Embed" ProgID="Equation.DSMT4" ShapeID="_x0000_i1053" DrawAspect="Content" ObjectID="_1811678643" r:id="rId70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明显小于</w:t>
      </w:r>
      <w:r>
        <w:rPr>
          <w:rFonts w:ascii="Times New Roman" w:eastAsia="宋体" w:hAnsi="Times New Roman" w:cs="Times New Roman"/>
          <w:szCs w:val="21"/>
        </w:rPr>
        <w:object>
          <v:shape id="_x0000_i1054" type="#_x0000_t75" alt="学科网(www.zxxk.com)--教育资源门户，提供试卷、教案、课件、论文、素材以及各类教学资源下载，还有大量而丰富的教学相关资讯！ LExyu/k7GtbNAx1ODbqMbQ==" style="width:21.75pt;height:19.5pt" o:oleicon="f" o:ole="">
            <v:imagedata r:id="rId54" o:title="eqId1bbee03c2d1004625e4a763685c4cd9d"/>
          </v:shape>
          <o:OLEObject Type="Embed" ProgID="Equation.DSMT4" ShapeID="_x0000_i1054" DrawAspect="Content" ObjectID="_1811678644" r:id="rId71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，钢球在下降过程中发生机械能的损失。小明认为，机械能的损失主要是由于钢球受到的摩擦力做功造成的。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为验证此猜想，小明另取一个完全相同的斜槽按下图平滑对接。若钢球从左侧斜槽上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点由静止释放，运动到右侧斜槽上，最高能到达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点，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两点高度差为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H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．则该过程中，摩擦力做功大小的理论值</w:t>
      </w:r>
      <w:r>
        <w:rPr>
          <w:rFonts w:ascii="Times New Roman" w:eastAsia="宋体" w:hAnsi="Times New Roman" w:cs="Times New Roman"/>
          <w:szCs w:val="21"/>
        </w:rPr>
        <w:object>
          <v:shape id="_x0000_i1055" type="#_x0000_t75" alt="学科网(www.zxxk.com)--教育资源门户，提供试卷、教案、课件、论文、素材以及各类教学资源下载，还有大量而丰富的教学相关资讯！ LExyu/k7GtbNAx1ODbqMbQ==" style="width:30pt;height:18pt" o:oleicon="f" o:ole="">
            <v:imagedata r:id="rId72" o:title="eqIdea85d6b7684dc2c679b1b3d84c12f3e2"/>
          </v:shape>
          <o:OLEObject Type="Embed" ProgID="Equation.DSMT4" ShapeID="_x0000_i1055" DrawAspect="Content" ObjectID="_1811678645" r:id="rId73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__________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（用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g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H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表示）。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3190875" cy="124777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5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）用上图的装置，按表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1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中所列部分高度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h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进行实验，测得摩擦力做功大小</w:t>
      </w:r>
      <w:r>
        <w:rPr>
          <w:rFonts w:ascii="Times New Roman" w:eastAsia="宋体" w:hAnsi="Times New Roman" w:cs="Times New Roman"/>
          <w:szCs w:val="21"/>
        </w:rPr>
        <w:object>
          <v:shape id="_x0000_i1056" type="#_x0000_t75" alt="学科网(www.zxxk.com)--教育资源门户，提供试卷、教案、课件、论文、素材以及各类教学资源下载，还有大量而丰富的教学相关资讯！ LExyu/k7GtbNAx1ODbqMbQ==" style="width:18.75pt;height:18pt" o:oleicon="f" o:ole="">
            <v:imagedata r:id="rId75" o:title="eqId0bf6fdfd1da5be64659c4db958a6ff81"/>
          </v:shape>
          <o:OLEObject Type="Embed" ProgID="Equation.DSMT4" ShapeID="_x0000_i1056" DrawAspect="Content" ObjectID="_1811678646" r:id="rId76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。由于观察到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H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值较小，小明认为，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AO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过程摩擦力做功近似等于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AB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过程的一半，即</w:t>
      </w:r>
      <w:r>
        <w:rPr>
          <w:rFonts w:ascii="Times New Roman" w:eastAsia="宋体" w:hAnsi="Times New Roman" w:cs="Times New Roman"/>
          <w:szCs w:val="21"/>
        </w:rPr>
        <w:object>
          <v:shape id="_x0000_i1057" type="#_x0000_t75" alt="学科网(www.zxxk.com)--教育资源门户，提供试卷、教案、课件、论文、素材以及各类教学资源下载，还有大量而丰富的教学相关资讯！ LExyu/k7GtbNAx1ODbqMbQ==" style="width:48.75pt;height:31.5pt" o:oleicon="f" o:ole="">
            <v:imagedata r:id="rId77" o:title="eqId92fa2a7bcabdc26a933620ead3d08ffb"/>
          </v:shape>
          <o:OLEObject Type="Embed" ProgID="Equation.DSMT4" ShapeID="_x0000_i1057" DrawAspect="Content" ObjectID="_1811678647" r:id="rId78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。然后通过表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1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的实验数据，计算出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AO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过程损失的机械能</w:t>
      </w:r>
      <w:r>
        <w:rPr>
          <w:rFonts w:ascii="Times New Roman" w:eastAsia="宋体" w:hAnsi="Times New Roman" w:cs="Times New Roman"/>
          <w:szCs w:val="21"/>
        </w:rPr>
        <w:object>
          <v:shape id="_x0000_i1058" type="#_x0000_t75" alt="学科网(www.zxxk.com)--教育资源门户，提供试卷、教案、课件、论文、素材以及各类教学资源下载，还有大量而丰富的教学相关资讯！ LExyu/k7GtbNAx1ODbqMbQ==" style="width:80.25pt;height:18.75pt" o:oleicon="f" o:ole="">
            <v:imagedata r:id="rId79" o:title="eqId555394645fab0123611055097906131b"/>
          </v:shape>
          <o:OLEObject Type="Embed" ProgID="Equation.DSMT4" ShapeID="_x0000_i1058" DrawAspect="Content" ObjectID="_1811678648" r:id="rId80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。整理相关数据，见表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2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D84837" w:rsidRPr="004414FE" w:rsidP="00D84837">
      <w:pPr>
        <w:spacing w:line="360" w:lineRule="auto"/>
        <w:jc w:val="center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表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2</w:t>
      </w:r>
    </w:p>
    <w:tbl>
      <w:tblPr>
        <w:tblW w:w="83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665"/>
        <w:gridCol w:w="1665"/>
        <w:gridCol w:w="1665"/>
        <w:gridCol w:w="1665"/>
        <w:gridCol w:w="1665"/>
      </w:tblGrid>
      <w:tr w:rsidTr="00FC2034">
        <w:tblPrEx>
          <w:tblW w:w="832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object>
                <v:shape id="_x0000_i1059" type="#_x0000_t75" alt="学科网(www.zxxk.com)--教育资源门户，提供试卷、教案、课件、论文、素材以及各类教学资源下载，还有大量而丰富的教学相关资讯！ LExyu/k7GtbNAx1ODbqMbQ==" style="width:56.25pt;height:21.75pt" o:oleicon="f" o:ole="">
                  <v:imagedata r:id="rId62" o:title="eqId06a0ef5e9c453b6b66c21dc893f5aab8"/>
                </v:shape>
                <o:OLEObject Type="Embed" ProgID="Equation.DSMT4" ShapeID="_x0000_i1059" DrawAspect="Content" ObjectID="_1811678649" r:id="rId81"/>
              </w:objec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4.00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5.00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6.00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7.00</w:t>
            </w:r>
          </w:p>
        </w:tc>
      </w:tr>
      <w:tr w:rsidTr="00FC2034"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object>
                <v:shape id="_x0000_i1060" type="#_x0000_t75" alt="学科网(www.zxxk.com)--教育资源门户，提供试卷、教案、课件、论文、素材以及各类教学资源下载，还有大量而丰富的教学相关资讯！ LExyu/k7GtbNAx1ODbqMbQ==" style="width:60.75pt;height:21.75pt" o:oleicon="f" o:ole="">
                  <v:imagedata r:id="rId82" o:title="eqId7fdc06416f69da14af2ead2b445c194e"/>
                </v:shape>
                <o:OLEObject Type="Embed" ProgID="Equation.DSMT4" ShapeID="_x0000_i1060" DrawAspect="Content" ObjectID="_1811678650" r:id="rId83"/>
              </w:objec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2.94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3</w:t>
            </w:r>
            <w:r w:rsidRPr="004414FE">
              <w:rPr>
                <w:rFonts w:ascii="Times New Roman" w:eastAsia="宋体" w:hAnsi="Times New Roman" w:cs="Times New Roman"/>
                <w:noProof/>
                <w:color w:val="000000"/>
                <w:position w:val="-22"/>
                <w:szCs w:val="21"/>
              </w:rPr>
              <w:drawing>
                <wp:inline distT="0" distB="0" distL="0" distR="0">
                  <wp:extent cx="31750" cy="88900"/>
                  <wp:effectExtent l="0" t="0" r="0" b="0"/>
                  <wp:docPr id="596836199" name="图片 596836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6836199" name=""/>
                          <pic:cNvPicPr>
                            <a:picLocks noChangeAspect="1"/>
                          </pic:cNvPicPr>
                        </pic:nvPicPr>
                        <pic:blipFill>
                          <a:blip xmlns:r="http://schemas.openxmlformats.org/officeDocument/2006/relationships"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55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4.35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4.92</w:t>
            </w:r>
          </w:p>
        </w:tc>
      </w:tr>
      <w:tr w:rsidTr="00FC2034">
        <w:tblPrEx>
          <w:tblW w:w="83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szCs w:val="21"/>
              </w:rPr>
              <w:object>
                <v:shape id="_x0000_i1061" type="#_x0000_t75" alt="学科网(www.zxxk.com)--教育资源门户，提供试卷、教案、课件、论文、素材以及各类教学资源下载，还有大量而丰富的教学相关资讯！ LExyu/k7GtbNAx1ODbqMbQ==" style="width:60pt;height:21.75pt" o:oleicon="f" o:ole="">
                  <v:imagedata r:id="rId84" o:title="eqId6d115bf1aa3eb0cc5988d0e98b0d5687"/>
                </v:shape>
                <o:OLEObject Type="Embed" ProgID="Equation.DSMT4" ShapeID="_x0000_i1061" DrawAspect="Content" ObjectID="_1811678651" r:id="rId85"/>
              </w:objec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0.98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1.08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1.18</w:t>
            </w:r>
          </w:p>
        </w:tc>
        <w:tc>
          <w:tcPr>
            <w:tcW w:w="1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D84837" w:rsidRPr="004414FE" w:rsidP="00D84837">
            <w:pPr>
              <w:spacing w:line="360" w:lineRule="auto"/>
              <w:jc w:val="center"/>
              <w:textAlignment w:val="center"/>
              <w:rPr>
                <w:rFonts w:ascii="Times New Roman" w:eastAsia="宋体" w:hAnsi="Times New Roman" w:cs="Times New Roman"/>
                <w:color w:val="000000"/>
                <w:szCs w:val="21"/>
              </w:rPr>
            </w:pPr>
            <w:r w:rsidRPr="004414FE">
              <w:rPr>
                <w:rFonts w:ascii="Times New Roman" w:eastAsia="宋体" w:hAnsi="Times New Roman" w:cs="Times New Roman"/>
                <w:color w:val="000000"/>
                <w:szCs w:val="21"/>
              </w:rPr>
              <w:t>1.27</w:t>
            </w:r>
          </w:p>
        </w:tc>
      </w:tr>
    </w:tbl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上表中</w:t>
      </w:r>
      <w:r>
        <w:rPr>
          <w:rFonts w:ascii="Times New Roman" w:eastAsia="宋体" w:hAnsi="Times New Roman" w:cs="Times New Roman"/>
          <w:szCs w:val="21"/>
        </w:rPr>
        <w:object>
          <v:shape id="_x0000_i1062" type="#_x0000_t75" alt="学科网(www.zxxk.com)--教育资源门户，提供试卷、教案、课件、论文、素材以及各类教学资源下载，还有大量而丰富的教学相关资讯！ LExyu/k7GtbNAx1ODbqMbQ==" style="width:18.75pt;height:12.75pt" o:oleicon="f" o:ole="">
            <v:imagedata r:id="rId86" o:title="eqIdc6c6eb14380e627b6d3194192d234d4c"/>
          </v:shape>
          <o:OLEObject Type="Embed" ProgID="Equation.DSMT4" ShapeID="_x0000_i1062" DrawAspect="Content" ObjectID="_1811678652" r:id="rId87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与</w:t>
      </w:r>
      <w:r>
        <w:rPr>
          <w:rFonts w:ascii="Times New Roman" w:eastAsia="宋体" w:hAnsi="Times New Roman" w:cs="Times New Roman"/>
          <w:szCs w:val="21"/>
        </w:rPr>
        <w:object>
          <v:shape id="_x0000_i1063" type="#_x0000_t75" alt="学科网(www.zxxk.com)--教育资源门户，提供试卷、教案、课件、论文、素材以及各类教学资源下载，还有大量而丰富的教学相关资讯！ LExyu/k7GtbNAx1ODbqMbQ==" style="width:17.25pt;height:18.75pt" o:oleicon="f" o:ole="">
            <v:imagedata r:id="rId88" o:title="eqId67247b5ca3ea4a40d7f55ce6a8367a85"/>
          </v:shape>
          <o:OLEObject Type="Embed" ProgID="Equation.DSMT4" ShapeID="_x0000_i1063" DrawAspect="Content" ObjectID="_1811678653" r:id="rId89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相差明显。小明认为这是由于用</w:t>
      </w:r>
      <w:r>
        <w:rPr>
          <w:rFonts w:ascii="Times New Roman" w:eastAsia="宋体" w:hAnsi="Times New Roman" w:cs="Times New Roman"/>
          <w:szCs w:val="21"/>
        </w:rPr>
        <w:object>
          <v:shape id="_x0000_i1064" type="#_x0000_t75" alt="学科网(www.zxxk.com)--教育资源门户，提供试卷、教案、课件、论文、素材以及各类教学资源下载，还有大量而丰富的教学相关资讯！ LExyu/k7GtbNAx1ODbqMbQ==" style="width:21.75pt;height:31.5pt" o:oleicon="f" o:ole="">
            <v:imagedata r:id="rId90" o:title="eqIde1ec3527330d87d16cbd79d8abbaa48b"/>
          </v:shape>
          <o:OLEObject Type="Embed" ProgID="Equation.DSMT4" ShapeID="_x0000_i1064" DrawAspect="Content" ObjectID="_1811678654" r:id="rId91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近似计算</w:t>
      </w:r>
      <w:r>
        <w:rPr>
          <w:rFonts w:ascii="Times New Roman" w:eastAsia="宋体" w:hAnsi="Times New Roman" w:cs="Times New Roman"/>
          <w:szCs w:val="21"/>
        </w:rPr>
        <w:object>
          <v:shape id="_x0000_i1065" type="#_x0000_t75" alt="学科网(www.zxxk.com)--教育资源门户，提供试卷、教案、课件、论文、素材以及各类教学资源下载，还有大量而丰富的教学相关资讯！ LExyu/k7GtbNAx1ODbqMbQ==" style="width:17.25pt;height:18.75pt" o:oleicon="f" o:ole="">
            <v:imagedata r:id="rId88" o:title="eqId67247b5ca3ea4a40d7f55ce6a8367a85"/>
          </v:shape>
          <o:OLEObject Type="Embed" ProgID="Equation.DSMT4" ShapeID="_x0000_i1065" DrawAspect="Content" ObjectID="_1811678655" r:id="rId92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不合理。你是否同意他的观点？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______________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请根据表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2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数据简要说明理由。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______________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1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B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2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）甲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3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15.7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4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mgH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5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）同意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小球减小的重力势能有一部分转化为小球的转动动能，相差很大的原因是小球的转动动能没有计入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12.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江门中微子实验室使用我国自主研发的光电倍增管，利用光电效应捕捉中微子信息。光电倍增管阴极金属材料的逸出功为</w:t>
      </w:r>
      <w:r>
        <w:rPr>
          <w:rFonts w:ascii="Times New Roman" w:eastAsia="宋体" w:hAnsi="Times New Roman" w:cs="Times New Roman"/>
          <w:szCs w:val="21"/>
        </w:rPr>
        <w:object>
          <v:shape id="_x0000_i1066" type="#_x0000_t75" alt="学科网(www.zxxk.com)--教育资源门户，提供试卷、教案、课件、论文、素材以及各类教学资源下载，还有大量而丰富的教学相关资讯！ LExyu/k7GtbNAx1ODbqMbQ==" style="width:14.25pt;height:15pt" o:oleicon="f" o:ole="">
            <v:imagedata r:id="rId93" o:title="eqId06b4faefb6ef84a8c02f148bb7c30479"/>
          </v:shape>
          <o:OLEObject Type="Embed" ProgID="Equation.DSMT4" ShapeID="_x0000_i1066" DrawAspect="Content" ObjectID="_1811678656" r:id="rId94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，普朗克常量为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h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1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）求该金属的截止频率</w:t>
      </w:r>
      <w:r>
        <w:rPr>
          <w:rFonts w:ascii="Times New Roman" w:eastAsia="宋体" w:hAnsi="Times New Roman" w:cs="Times New Roman"/>
          <w:szCs w:val="21"/>
        </w:rPr>
        <w:object>
          <v:shape id="_x0000_i1067" type="#_x0000_t75" alt="学科网(www.zxxk.com)--教育资源门户，提供试卷、教案、课件、论文、素材以及各类教学资源下载，还有大量而丰富的教学相关资讯！ LExyu/k7GtbNAx1ODbqMbQ==" style="width:11.25pt;height:15.75pt" o:oleicon="f" o:ole="">
            <v:imagedata r:id="rId95" o:title="eqIdd61ed8045f1d1cfa1f644d5d8b62c5a5"/>
          </v:shape>
          <o:OLEObject Type="Embed" ProgID="Equation.DSMT4" ShapeID="_x0000_i1067" DrawAspect="Content" ObjectID="_1811678657" r:id="rId96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2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）若频率为</w:t>
      </w:r>
      <w:r>
        <w:rPr>
          <w:rFonts w:ascii="Times New Roman" w:eastAsia="宋体" w:hAnsi="Times New Roman" w:cs="Times New Roman"/>
          <w:szCs w:val="21"/>
        </w:rPr>
        <w:object>
          <v:shape id="_x0000_i1068" type="#_x0000_t75" alt="学科网(www.zxxk.com)--教育资源门户，提供试卷、教案、课件、论文、素材以及各类教学资源下载，还有大量而丰富的教学相关资讯！ LExyu/k7GtbNAx1ODbqMbQ==" style="width:11.25pt;height:11.25pt" o:oleicon="f" o:ole="">
            <v:imagedata r:id="rId97" o:title="eqId06b09bec6122ff51834335344ae13f29"/>
          </v:shape>
          <o:OLEObject Type="Embed" ProgID="Equation.DSMT4" ShapeID="_x0000_i1068" DrawAspect="Content" ObjectID="_1811678658" r:id="rId98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的入射光能使该金属发生光电效应，求光电子的最大初动能</w:t>
      </w:r>
      <w:r>
        <w:rPr>
          <w:rFonts w:ascii="Times New Roman" w:eastAsia="宋体" w:hAnsi="Times New Roman" w:cs="Times New Roman"/>
          <w:szCs w:val="21"/>
        </w:rPr>
        <w:object>
          <v:shape id="_x0000_i1069" type="#_x0000_t75" alt="学科网(www.zxxk.com)--教育资源门户，提供试卷、教案、课件、论文、素材以及各类教学资源下载，还有大量而丰富的教学相关资讯！ LExyu/k7GtbNAx1ODbqMbQ==" style="width:15pt;height:18pt" o:oleicon="f" o:ole="">
            <v:imagedata r:id="rId99" o:title="eqId575ddde9666159e1a10c81145836816d"/>
          </v:shape>
          <o:OLEObject Type="Embed" ProgID="Equation.DSMT4" ShapeID="_x0000_i1069" DrawAspect="Content" ObjectID="_1811678659" r:id="rId100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1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70" type="#_x0000_t75" alt="学科网(www.zxxk.com)--教育资源门户，提供试卷、教案、课件、论文、素材以及各类教学资源下载，还有大量而丰富的教学相关资讯！ LExyu/k7GtbNAx1ODbqMbQ==" style="width:18.75pt;height:30.75pt" o:oleicon="f" o:ole="">
            <v:imagedata r:id="rId101" o:title="eqId1a58e914c9d96641f34d8670955f945e"/>
          </v:shape>
          <o:OLEObject Type="Embed" ProgID="Equation.DSMT4" ShapeID="_x0000_i1070" DrawAspect="Content" ObjectID="_1811678660" r:id="rId102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2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71" type="#_x0000_t75" alt="学科网(www.zxxk.com)--教育资源门户，提供试卷、教案、课件、论文、素材以及各类教学资源下载，还有大量而丰富的教学相关资讯！ LExyu/k7GtbNAx1ODbqMbQ==" style="width:39pt;height:18pt" o:oleicon="f" o:ole="">
            <v:imagedata r:id="rId103" o:title="eqId88f894cecf0ce126f8384271cd2fa419"/>
          </v:shape>
          <o:OLEObject Type="Embed" ProgID="Equation.DSMT4" ShapeID="_x0000_i1071" DrawAspect="Content" ObjectID="_1811678661" r:id="rId104"/>
        </w:objec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13.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如图所示，在电场强度为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，方向竖直向下的匀强电场中，两个相同的带正电粒子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同时从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O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点以初速度</w:t>
      </w:r>
      <w:r>
        <w:rPr>
          <w:rFonts w:ascii="Times New Roman" w:eastAsia="宋体" w:hAnsi="Times New Roman" w:cs="Times New Roman"/>
          <w:szCs w:val="21"/>
        </w:rPr>
        <w:object>
          <v:shape id="_x0000_i1072" type="#_x0000_t75" alt="学科网(www.zxxk.com)--教育资源门户，提供试卷、教案、课件、论文、素材以及各类教学资源下载，还有大量而丰富的教学相关资讯！ LExyu/k7GtbNAx1ODbqMbQ==" style="width:10.5pt;height:16.5pt" o:oleicon="f" o:ole="">
            <v:imagedata r:id="rId105" o:title="eqId6f58888df91890a19a1aa7511d19703f"/>
          </v:shape>
          <o:OLEObject Type="Embed" ProgID="Equation.DSMT4" ShapeID="_x0000_i1072" DrawAspect="Content" ObjectID="_1811678662" r:id="rId106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射出，速度方向与水平方向夹角均为</w:t>
      </w:r>
      <w:r>
        <w:rPr>
          <w:rFonts w:ascii="Times New Roman" w:eastAsia="宋体" w:hAnsi="Times New Roman" w:cs="Times New Roman"/>
          <w:szCs w:val="21"/>
        </w:rPr>
        <w:object>
          <v:shape id="_x0000_i1073" type="#_x0000_t75" alt="学科网(www.zxxk.com)--教育资源门户，提供试卷、教案、课件、论文、素材以及各类教学资源下载，还有大量而丰富的教学相关资讯！ LExyu/k7GtbNAx1ODbqMbQ==" style="width:9pt;height:12.75pt" o:oleicon="f" o:ole="">
            <v:imagedata r:id="rId107" o:title="eqIdc24095e409b025db711f14be783a406c"/>
          </v:shape>
          <o:OLEObject Type="Embed" ProgID="Equation.DSMT4" ShapeID="_x0000_i1073" DrawAspect="Content" ObjectID="_1811678663" r:id="rId108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。已知粒子的质量为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。电荷量为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，不计重力及粒子间相互作用。求：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1200150" cy="131445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1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 xml:space="preserve"> 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运动到最高点的时间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2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 xml:space="preserve"> 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到达最高点时，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、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间的距离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H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1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74" type="#_x0000_t75" alt="学科网(www.zxxk.com)--教育资源门户，提供试卷、教案、课件、论文、素材以及各类教学资源下载，还有大量而丰富的教学相关资讯！ LExyu/k7GtbNAx1ODbqMbQ==" style="width:48pt;height:33pt" o:oleicon="f" o:ole="">
            <v:imagedata r:id="rId110" o:title="eqIdb1e172989b8faa31921539c1f58695d2"/>
          </v:shape>
          <o:OLEObject Type="Embed" ProgID="Equation.DSMT4" ShapeID="_x0000_i1074" DrawAspect="Content" ObjectID="_1811678664" r:id="rId111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2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75" type="#_x0000_t75" alt="学科网(www.zxxk.com)--教育资源门户，提供试卷、教案、课件、论文、素材以及各类教学资源下载，还有大量而丰富的教学相关资讯！ LExyu/k7GtbNAx1ODbqMbQ==" style="width:60pt;height:35.25pt" o:oleicon="f" o:ole="">
            <v:imagedata r:id="rId112" o:title="eqId44ddcc1fd2d40c6441732cce3a3e1573"/>
          </v:shape>
          <o:OLEObject Type="Embed" ProgID="Equation.DSMT4" ShapeID="_x0000_i1075" DrawAspect="Content" ObjectID="_1811678665" r:id="rId113"/>
        </w:objec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14.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如图所示，在光滑水平面上，左右两列相同的小钢球沿同一直线放置。每列有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n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个。在两列钢球之间，一质量为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的玻璃球以初速度</w:t>
      </w:r>
      <w:r>
        <w:rPr>
          <w:rFonts w:ascii="Times New Roman" w:eastAsia="宋体" w:hAnsi="Times New Roman" w:cs="Times New Roman"/>
          <w:szCs w:val="21"/>
        </w:rPr>
        <w:object>
          <v:shape id="_x0000_i1076" type="#_x0000_t75" alt="学科网(www.zxxk.com)--教育资源门户，提供试卷、教案、课件、论文、素材以及各类教学资源下载，还有大量而丰富的教学相关资讯！ LExyu/k7GtbNAx1ODbqMbQ==" style="width:10.5pt;height:16.5pt" o:oleicon="f" o:ole="">
            <v:imagedata r:id="rId105" o:title="eqId6f58888df91890a19a1aa7511d19703f"/>
          </v:shape>
          <o:OLEObject Type="Embed" ProgID="Equation.DSMT4" ShapeID="_x0000_i1076" DrawAspect="Content" ObjectID="_1811678666" r:id="rId114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向右运动，与钢球发生正碰。所有球之间的碰撞均视为弹性碰撞。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5257800" cy="619227"/>
            <wp:effectExtent l="0" t="0" r="0" b="9525"/>
            <wp:docPr id="100037" name="图片 100037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92347" cy="623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1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）若钢球质量为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m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，求最右侧的钢球最终运动的速度大小；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2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）若钢球质量为</w:t>
      </w:r>
      <w:r>
        <w:rPr>
          <w:rFonts w:ascii="Times New Roman" w:eastAsia="宋体" w:hAnsi="Times New Roman" w:cs="Times New Roman"/>
          <w:szCs w:val="21"/>
        </w:rPr>
        <w:object>
          <v:shape id="_x0000_i1077" type="#_x0000_t75" alt="学科网(www.zxxk.com)--教育资源门户，提供试卷、教案、课件、论文、素材以及各类教学资源下载，还有大量而丰富的教学相关资讯！ LExyu/k7GtbNAx1ODbqMbQ==" style="width:18pt;height:14.25pt" o:oleicon="f" o:ole="">
            <v:imagedata r:id="rId116" o:title="eqIdade9841a8e6840efddcfd8620a6fc1fd"/>
          </v:shape>
          <o:OLEObject Type="Embed" ProgID="Equation.DSMT4" ShapeID="_x0000_i1077" DrawAspect="Content" ObjectID="_1811678667" r:id="rId117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，求玻璃球与右侧钢球发生第一次碰撞后，玻璃球的速度大小</w:t>
      </w:r>
      <w:r>
        <w:rPr>
          <w:rFonts w:ascii="Times New Roman" w:eastAsia="宋体" w:hAnsi="Times New Roman" w:cs="Times New Roman"/>
          <w:szCs w:val="21"/>
        </w:rPr>
        <w:object>
          <v:shape id="_x0000_i1078" type="#_x0000_t75" alt="学科网(www.zxxk.com)--教育资源门户，提供试卷、教案、课件、论文、素材以及各类教学资源下载，还有大量而丰富的教学相关资讯！ LExyu/k7GtbNAx1ODbqMbQ==" style="width:9.75pt;height:15pt" o:oleicon="f" o:ole="">
            <v:imagedata r:id="rId118" o:title="eqIdf44c235d8b49207ad3f2d77dc5d6cf20"/>
          </v:shape>
          <o:OLEObject Type="Embed" ProgID="Equation.DSMT4" ShapeID="_x0000_i1078" DrawAspect="Content" ObjectID="_1811678668" r:id="rId119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3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）若钢球质量为</w:t>
      </w:r>
      <w:r>
        <w:rPr>
          <w:rFonts w:ascii="Times New Roman" w:eastAsia="宋体" w:hAnsi="Times New Roman" w:cs="Times New Roman"/>
          <w:szCs w:val="21"/>
        </w:rPr>
        <w:object>
          <v:shape id="_x0000_i1079" type="#_x0000_t75" alt="学科网(www.zxxk.com)--教育资源门户，提供试卷、教案、课件、论文、素材以及各类教学资源下载，还有大量而丰富的教学相关资讯！ LExyu/k7GtbNAx1ODbqMbQ==" style="width:18pt;height:14.25pt" o:oleicon="f" o:ole="">
            <v:imagedata r:id="rId116" o:title="eqIdade9841a8e6840efddcfd8620a6fc1fd"/>
          </v:shape>
          <o:OLEObject Type="Embed" ProgID="Equation.DSMT4" ShapeID="_x0000_i1079" DrawAspect="Content" ObjectID="_1811678669" r:id="rId120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，求玻璃球经历</w:t>
      </w:r>
      <w:r>
        <w:rPr>
          <w:rFonts w:ascii="Times New Roman" w:eastAsia="宋体" w:hAnsi="Times New Roman" w:cs="Times New Roman"/>
          <w:szCs w:val="21"/>
        </w:rPr>
        <w:object>
          <v:shape id="_x0000_i1080" type="#_x0000_t75" alt="学科网(www.zxxk.com)--教育资源门户，提供试卷、教案、课件、论文、素材以及各类教学资源下载，还有大量而丰富的教学相关资讯！ LExyu/k7GtbNAx1ODbqMbQ==" style="width:15.75pt;height:14.25pt" o:oleicon="f" o:ole="">
            <v:imagedata r:id="rId121" o:title="eqIde2d51f9147b8265c0276c1f2c2659197"/>
          </v:shape>
          <o:OLEObject Type="Embed" ProgID="Equation.DSMT4" ShapeID="_x0000_i1080" DrawAspect="Content" ObjectID="_1811678670" r:id="rId122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次碰撞后的动能</w:t>
      </w:r>
      <w:r>
        <w:rPr>
          <w:rFonts w:ascii="Times New Roman" w:eastAsia="宋体" w:hAnsi="Times New Roman" w:cs="Times New Roman"/>
          <w:szCs w:val="21"/>
        </w:rPr>
        <w:object>
          <v:shape id="_x0000_i1081" type="#_x0000_t75" alt="学科网(www.zxxk.com)--教育资源门户，提供试卷、教案、课件、论文、素材以及各类教学资源下载，还有大量而丰富的教学相关资讯！ LExyu/k7GtbNAx1ODbqMbQ==" style="width:15pt;height:18pt" o:oleicon="f" o:ole="">
            <v:imagedata r:id="rId123" o:title="eqId8b15fa17c704f1988d059ba69a7ce304"/>
          </v:shape>
          <o:OLEObject Type="Embed" ProgID="Equation.DSMT4" ShapeID="_x0000_i1081" DrawAspect="Content" ObjectID="_1811678671" r:id="rId124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1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82" type="#_x0000_t75" alt="学科网(www.zxxk.com)--教育资源门户，提供试卷、教案、课件、论文、素材以及各类教学资源下载，还有大量而丰富的教学相关资讯！ LExyu/k7GtbNAx1ODbqMbQ==" style="width:12pt;height:18pt" o:oleicon="f" o:ole="">
            <v:imagedata r:id="rId125" o:title="eqId1b0c91fbecdf516710de7d5af0e55765"/>
          </v:shape>
          <o:OLEObject Type="Embed" ProgID="Equation.DSMT4" ShapeID="_x0000_i1082" DrawAspect="Content" ObjectID="_1811678672" r:id="rId126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2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83" type="#_x0000_t75" alt="学科网(www.zxxk.com)--教育资源门户，提供试卷、教案、课件、论文、素材以及各类教学资源下载，还有大量而丰富的教学相关资讯！ LExyu/k7GtbNAx1ODbqMbQ==" style="width:15pt;height:30.75pt;mso-position-horizontal-relative:page;mso-position-vertical-relative:page;mso-wrap-style:square" o:oleicon="f" o:ole="">
            <v:imagedata r:id="rId127" o:title="eqIda1fd3bdc8ccb80ae9d47d7c58ac22f36"/>
          </v:shape>
          <o:OLEObject Type="Embed" ProgID="Equation.DSMT4" ShapeID="_x0000_i1083" DrawAspect="Content" ObjectID="_1811678673" r:id="rId128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3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84" type="#_x0000_t75" alt="学科网(www.zxxk.com)--教育资源门户，提供试卷、教案、课件、论文、素材以及各类教学资源下载，还有大量而丰富的教学相关资讯！ LExyu/k7GtbNAx1ODbqMbQ==" style="width:59.25pt;height:36.75pt" o:oleicon="f" o:ole="">
            <v:imagedata r:id="rId129" o:title="eqId74f9cfa522f2571530292273730f1473"/>
          </v:shape>
          <o:OLEObject Type="Embed" ProgID="Equation.DSMT4" ShapeID="_x0000_i1084" DrawAspect="Content" ObjectID="_1811678674" r:id="rId130"/>
        </w:objec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15.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圆筒式磁力耦合器由内转子、外转子两部分组成。工作原理如图甲所示。内、外转子可绕中心轴</w:t>
      </w:r>
      <w:r>
        <w:rPr>
          <w:rFonts w:ascii="Times New Roman" w:eastAsia="宋体" w:hAnsi="Times New Roman" w:cs="Times New Roman"/>
          <w:szCs w:val="21"/>
        </w:rPr>
        <w:object>
          <v:shape id="_x0000_i1085" type="#_x0000_t75" alt="学科网(www.zxxk.com)--教育资源门户，提供试卷、教案、课件、论文、素材以及各类教学资源下载，还有大量而丰富的教学相关资讯！ LExyu/k7GtbNAx1ODbqMbQ==" style="width:24pt;height:13.5pt" o:oleicon="f" o:ole="">
            <v:imagedata r:id="rId131" o:title="eqId270ddac9587bf1ea553914cb69595ab2"/>
          </v:shape>
          <o:OLEObject Type="Embed" ProgID="Equation.DSMT4" ShapeID="_x0000_i1085" DrawAspect="Content" ObjectID="_1811678675" r:id="rId132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转动。外转子半径为</w:t>
      </w:r>
      <w:r>
        <w:rPr>
          <w:rFonts w:ascii="Times New Roman" w:eastAsia="宋体" w:hAnsi="Times New Roman" w:cs="Times New Roman"/>
          <w:szCs w:val="21"/>
        </w:rPr>
        <w:object>
          <v:shape id="_x0000_i1086" type="#_x0000_t75" alt="学科网(www.zxxk.com)--教育资源门户，提供试卷、教案、课件、论文、素材以及各类教学资源下载，还有大量而丰富的教学相关资讯！ LExyu/k7GtbNAx1ODbqMbQ==" style="width:9.75pt;height:18pt" o:oleicon="f" o:ole="">
            <v:imagedata r:id="rId133" o:title="eqId2858005b9ae89ae080d83dcc13cf8e81"/>
          </v:shape>
          <o:OLEObject Type="Embed" ProgID="Equation.DSMT4" ShapeID="_x0000_i1086" DrawAspect="Content" ObjectID="_1811678676" r:id="rId134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，由四个相同的单匝线圈紧密围成，每个线圈的电阻均为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R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，直边的长度均为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L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，与轴线平行。内转子半径为</w:t>
      </w:r>
      <w:r>
        <w:rPr>
          <w:rFonts w:ascii="Times New Roman" w:eastAsia="宋体" w:hAnsi="Times New Roman" w:cs="Times New Roman"/>
          <w:szCs w:val="21"/>
        </w:rPr>
        <w:object>
          <v:shape id="_x0000_i1087" type="#_x0000_t75" alt="学科网(www.zxxk.com)--教育资源门户，提供试卷、教案、课件、论文、素材以及各类教学资源下载，还有大量而丰富的教学相关资讯！ LExyu/k7GtbNAx1ODbqMbQ==" style="width:11.25pt;height:18pt" o:oleicon="f" o:ole="">
            <v:imagedata r:id="rId135" o:title="eqId2b3e95410f3b4fcb0cba425b521d1f67"/>
          </v:shape>
          <o:OLEObject Type="Embed" ProgID="Equation.DSMT4" ShapeID="_x0000_i1087" DrawAspect="Content" ObjectID="_1811678677" r:id="rId136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，由四个形状相同的永磁体组成，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磁体产生径向磁场，线圈处的磁感应强度大小均为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B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。外转子始终以角速度</w:t>
      </w:r>
      <w:r>
        <w:rPr>
          <w:rFonts w:ascii="Times New Roman" w:eastAsia="宋体" w:hAnsi="Times New Roman" w:cs="Times New Roman"/>
          <w:szCs w:val="21"/>
        </w:rPr>
        <w:object>
          <v:shape id="_x0000_i1088" type="#_x0000_t75" alt="学科网(www.zxxk.com)--教育资源门户，提供试卷、教案、课件、论文、素材以及各类教学资源下载，还有大量而丰富的教学相关资讯！ LExyu/k7GtbNAx1ODbqMbQ==" style="width:15pt;height:18pt" o:oleicon="f" o:ole="">
            <v:imagedata r:id="rId137" o:title="eqId00caa3b28e26231108f7c81bca82bc2b"/>
          </v:shape>
          <o:OLEObject Type="Embed" ProgID="Equation.DSMT4" ShapeID="_x0000_i1088" DrawAspect="Content" ObjectID="_1811678678" r:id="rId138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匀速转动，某时刻线圈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abcd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的直边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ab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与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cd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处的磁场方向如图乙所示。</w:t>
      </w:r>
    </w:p>
    <w:p w:rsidR="00D84837" w:rsidRPr="004414FE" w:rsidP="00D84837">
      <w:pPr>
        <w:spacing w:line="360" w:lineRule="auto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noProof/>
          <w:color w:val="000000"/>
          <w:szCs w:val="21"/>
        </w:rPr>
        <w:drawing>
          <wp:inline distT="0" distB="0" distL="0" distR="0">
            <wp:extent cx="4343400" cy="19050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 LExyu/k7Gtb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1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）若内转子固定，求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ab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边产生感应电动势的大小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E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2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）若内转子固定，求外转子转动一周，线圈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abcd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产生的焦耳热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Q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；</w:t>
      </w:r>
    </w:p>
    <w:p w:rsidR="00D84837" w:rsidRPr="004414FE" w:rsidP="00D84837">
      <w:pPr>
        <w:spacing w:line="360" w:lineRule="auto"/>
        <w:jc w:val="left"/>
        <w:textAlignment w:val="center"/>
        <w:rPr>
          <w:rFonts w:ascii="Times New Roman" w:eastAsia="宋体" w:hAnsi="Times New Roman" w:cs="Times New Roman"/>
          <w:color w:val="000000"/>
          <w:szCs w:val="21"/>
        </w:rPr>
      </w:pP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3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）若内转子不固定，外转子带动内转子匀速转动，此时线圈中感应电流为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I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，求线圈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abcd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中电流的周期</w:t>
      </w:r>
      <w:r w:rsidRPr="004414FE">
        <w:rPr>
          <w:rFonts w:ascii="Times New Roman" w:eastAsia="宋体" w:hAnsi="Times New Roman" w:cs="Times New Roman"/>
          <w:i/>
          <w:color w:val="000000"/>
          <w:szCs w:val="21"/>
        </w:rPr>
        <w:t>T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。</w:t>
      </w:r>
    </w:p>
    <w:p w:rsidR="00175477" w:rsidRPr="004A6A16" w:rsidP="00D84837">
      <w:pPr>
        <w:autoSpaceDE w:val="0"/>
        <w:autoSpaceDN w:val="0"/>
        <w:adjustRightInd w:val="0"/>
        <w:spacing w:line="360" w:lineRule="auto"/>
        <w:textAlignment w:val="center"/>
        <w:rPr>
          <w:rFonts w:ascii="Times New Roman" w:eastAsia="宋体" w:hAnsi="Times New Roman" w:cs="Times New Roman"/>
          <w:szCs w:val="21"/>
        </w:rPr>
      </w:pPr>
      <w:r w:rsidRPr="004414FE">
        <w:rPr>
          <w:rFonts w:ascii="Times New Roman" w:eastAsia="宋体" w:hAnsi="Times New Roman" w:cs="Times New Roman"/>
          <w:color w:val="2E75B6"/>
          <w:szCs w:val="21"/>
        </w:rPr>
        <w:t>【答案】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1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89" type="#_x0000_t75" alt="学科网(www.zxxk.com)--教育资源门户，提供试卷、教案、课件、论文、素材以及各类教学资源下载，还有大量而丰富的教学相关资讯！ LExyu/k7GtbNAx1ODbqMbQ==" style="width:36pt;height:18pt" o:oleicon="f" o:ole="">
            <v:imagedata r:id="rId140" o:title="eqIdd45ded5a778fe9e6c18e1d6af4f36be8"/>
          </v:shape>
          <o:OLEObject Type="Embed" ProgID="Equation.DSMT4" ShapeID="_x0000_i1089" DrawAspect="Content" ObjectID="_1811678679" r:id="rId141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2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90" type="#_x0000_t75" alt="学科网(www.zxxk.com)--教育资源门户，提供试卷、教案、课件、论文、素材以及各类教学资源下载，还有大量而丰富的教学相关资讯！ LExyu/k7GtbNAx1ODbqMbQ==" style="width:63pt;height:33pt" o:oleicon="f" o:ole="">
            <v:imagedata r:id="rId142" o:title="eqId08b1c62bdccd956b2fa696443b46d190"/>
          </v:shape>
          <o:OLEObject Type="Embed" ProgID="Equation.DSMT4" ShapeID="_x0000_i1090" DrawAspect="Content" ObjectID="_1811678680" r:id="rId143"/>
        </w:object>
      </w:r>
      <w:r w:rsidRPr="004414FE">
        <w:rPr>
          <w:rFonts w:ascii="Times New Roman" w:eastAsia="宋体" w:hAnsi="Times New Roman" w:cs="Times New Roman"/>
          <w:color w:val="000000"/>
          <w:szCs w:val="21"/>
        </w:rPr>
        <w:t xml:space="preserve">    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（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3</w:t>
      </w:r>
      <w:r w:rsidRPr="004414FE">
        <w:rPr>
          <w:rFonts w:ascii="Times New Roman" w:eastAsia="宋体" w:hAnsi="Times New Roman" w:cs="Times New Roman"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szCs w:val="21"/>
        </w:rPr>
        <w:object>
          <v:shape id="_x0000_i1091" type="#_x0000_t75" alt="学科网(www.zxxk.com)--教育资源门户，提供试卷、教案、课件、论文、素材以及各类教学资源下载，还有大量而丰富的教学相关资讯！ LExyu/k7GtbNAx1ODbqMbQ==" style="width:40.5pt;height:31.5pt" o:oleicon="f" o:ole="">
            <v:imagedata r:id="rId144" o:title="eqIdd72042273b78e341a05609ebf0c89960"/>
          </v:shape>
          <o:OLEObject Type="Embed" ProgID="Equation.DSMT4" ShapeID="_x0000_i1091" DrawAspect="Content" ObjectID="_1811678681" r:id="rId145"/>
        </w:object>
      </w:r>
    </w:p>
    <w:sectPr w:rsidSect="007844EE"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21F0"/>
    <w:rsid w:val="000660EF"/>
    <w:rsid w:val="000706EC"/>
    <w:rsid w:val="000C12C8"/>
    <w:rsid w:val="000E68E3"/>
    <w:rsid w:val="0015213C"/>
    <w:rsid w:val="00175477"/>
    <w:rsid w:val="00185BEF"/>
    <w:rsid w:val="00185C95"/>
    <w:rsid w:val="001D7CDA"/>
    <w:rsid w:val="001E0854"/>
    <w:rsid w:val="002C1599"/>
    <w:rsid w:val="002D03D1"/>
    <w:rsid w:val="00334311"/>
    <w:rsid w:val="00364BB7"/>
    <w:rsid w:val="00375F8A"/>
    <w:rsid w:val="00397C28"/>
    <w:rsid w:val="003B3EA0"/>
    <w:rsid w:val="003C064D"/>
    <w:rsid w:val="004414FE"/>
    <w:rsid w:val="004A6A16"/>
    <w:rsid w:val="00560D7A"/>
    <w:rsid w:val="005804BE"/>
    <w:rsid w:val="005E5293"/>
    <w:rsid w:val="00604F8A"/>
    <w:rsid w:val="00637C1D"/>
    <w:rsid w:val="00655B01"/>
    <w:rsid w:val="00682091"/>
    <w:rsid w:val="006A2064"/>
    <w:rsid w:val="00706ADB"/>
    <w:rsid w:val="00735F68"/>
    <w:rsid w:val="00780FDB"/>
    <w:rsid w:val="007844EE"/>
    <w:rsid w:val="007A27E6"/>
    <w:rsid w:val="007F4478"/>
    <w:rsid w:val="00857ED3"/>
    <w:rsid w:val="0086398F"/>
    <w:rsid w:val="00881DD8"/>
    <w:rsid w:val="0089505C"/>
    <w:rsid w:val="008A5AAC"/>
    <w:rsid w:val="00953DCE"/>
    <w:rsid w:val="00993DF5"/>
    <w:rsid w:val="009D4BF5"/>
    <w:rsid w:val="00A10A2D"/>
    <w:rsid w:val="00A25DBE"/>
    <w:rsid w:val="00A33E5F"/>
    <w:rsid w:val="00A521F0"/>
    <w:rsid w:val="00AA4800"/>
    <w:rsid w:val="00AE74AA"/>
    <w:rsid w:val="00AE7E73"/>
    <w:rsid w:val="00B83504"/>
    <w:rsid w:val="00B941A2"/>
    <w:rsid w:val="00BC4AF3"/>
    <w:rsid w:val="00BE2CC8"/>
    <w:rsid w:val="00C50596"/>
    <w:rsid w:val="00C61137"/>
    <w:rsid w:val="00CB6236"/>
    <w:rsid w:val="00CF2EF6"/>
    <w:rsid w:val="00D73416"/>
    <w:rsid w:val="00D84837"/>
    <w:rsid w:val="00D8760B"/>
    <w:rsid w:val="00DD7CFE"/>
    <w:rsid w:val="00E2207D"/>
    <w:rsid w:val="00E6253B"/>
    <w:rsid w:val="00E64C6F"/>
    <w:rsid w:val="00E914C3"/>
    <w:rsid w:val="00F02DDE"/>
    <w:rsid w:val="00F43620"/>
    <w:rsid w:val="00F448AC"/>
    <w:rsid w:val="00F85A0D"/>
    <w:rsid w:val="00FB7064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7C8D25ED"/>
  <w15:docId w15:val="{FD480E48-6B12-4C50-9B12-9C68CCAEA8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uiPriority w:val="99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3B3EA0"/>
    <w:rPr>
      <w:rFonts w:eastAsia="Microsoft YaHei UI"/>
      <w:kern w:val="0"/>
      <w:sz w:val="22"/>
    </w:rPr>
  </w:style>
  <w:style w:type="paragraph" w:styleId="ListParagraph">
    <w:name w:val="List Paragraph"/>
    <w:basedOn w:val="Normal"/>
    <w:uiPriority w:val="99"/>
    <w:qFormat/>
    <w:rsid w:val="003B3EA0"/>
    <w:pPr>
      <w:ind w:firstLine="420" w:firstLineChars="200"/>
    </w:pPr>
    <w:rPr>
      <w:rFonts w:ascii="Times New Roman" w:eastAsia="宋体" w:hAnsi="Times New Roman" w:cs="宋体"/>
      <w:szCs w:val="24"/>
    </w:rPr>
  </w:style>
  <w:style w:type="paragraph" w:customStyle="1" w:styleId="BorderColor002FE81C">
    <w:name w:val="Border Color 002FE81C"/>
    <w:qFormat/>
    <w:rsid w:val="00C50596"/>
    <w:pPr>
      <w:widowControl w:val="0"/>
      <w:jc w:val="both"/>
    </w:pPr>
  </w:style>
  <w:style w:type="table" w:styleId="TableGrid">
    <w:name w:val="Table Grid"/>
    <w:basedOn w:val="TableNormal"/>
    <w:rsid w:val="00F02DDE"/>
    <w:rPr>
      <w:rFonts w:ascii="Calibri" w:eastAsia="宋体" w:hAnsi="Calibri" w:cs="Times New Roman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wmf" /><Relationship Id="rId100" Type="http://schemas.openxmlformats.org/officeDocument/2006/relationships/oleObject" Target="embeddings/oleObject44.bin" /><Relationship Id="rId101" Type="http://schemas.openxmlformats.org/officeDocument/2006/relationships/image" Target="media/image54.wmf" /><Relationship Id="rId102" Type="http://schemas.openxmlformats.org/officeDocument/2006/relationships/oleObject" Target="embeddings/oleObject45.bin" /><Relationship Id="rId103" Type="http://schemas.openxmlformats.org/officeDocument/2006/relationships/image" Target="media/image55.wmf" /><Relationship Id="rId104" Type="http://schemas.openxmlformats.org/officeDocument/2006/relationships/oleObject" Target="embeddings/oleObject46.bin" /><Relationship Id="rId105" Type="http://schemas.openxmlformats.org/officeDocument/2006/relationships/image" Target="media/image56.wmf" /><Relationship Id="rId106" Type="http://schemas.openxmlformats.org/officeDocument/2006/relationships/oleObject" Target="embeddings/oleObject47.bin" /><Relationship Id="rId107" Type="http://schemas.openxmlformats.org/officeDocument/2006/relationships/image" Target="media/image57.wmf" /><Relationship Id="rId108" Type="http://schemas.openxmlformats.org/officeDocument/2006/relationships/oleObject" Target="embeddings/oleObject48.bin" /><Relationship Id="rId109" Type="http://schemas.openxmlformats.org/officeDocument/2006/relationships/image" Target="media/image58.png" /><Relationship Id="rId11" Type="http://schemas.openxmlformats.org/officeDocument/2006/relationships/oleObject" Target="embeddings/oleObject4.bin" /><Relationship Id="rId110" Type="http://schemas.openxmlformats.org/officeDocument/2006/relationships/image" Target="media/image59.wmf" /><Relationship Id="rId111" Type="http://schemas.openxmlformats.org/officeDocument/2006/relationships/oleObject" Target="embeddings/oleObject49.bin" /><Relationship Id="rId112" Type="http://schemas.openxmlformats.org/officeDocument/2006/relationships/image" Target="media/image60.wmf" /><Relationship Id="rId113" Type="http://schemas.openxmlformats.org/officeDocument/2006/relationships/oleObject" Target="embeddings/oleObject50.bin" /><Relationship Id="rId114" Type="http://schemas.openxmlformats.org/officeDocument/2006/relationships/oleObject" Target="embeddings/oleObject51.bin" /><Relationship Id="rId115" Type="http://schemas.openxmlformats.org/officeDocument/2006/relationships/image" Target="media/image61.png" /><Relationship Id="rId116" Type="http://schemas.openxmlformats.org/officeDocument/2006/relationships/image" Target="media/image62.wmf" /><Relationship Id="rId117" Type="http://schemas.openxmlformats.org/officeDocument/2006/relationships/oleObject" Target="embeddings/oleObject52.bin" /><Relationship Id="rId118" Type="http://schemas.openxmlformats.org/officeDocument/2006/relationships/image" Target="media/image63.wmf" /><Relationship Id="rId119" Type="http://schemas.openxmlformats.org/officeDocument/2006/relationships/oleObject" Target="embeddings/oleObject53.bin" /><Relationship Id="rId12" Type="http://schemas.openxmlformats.org/officeDocument/2006/relationships/image" Target="media/image5.wmf" /><Relationship Id="rId120" Type="http://schemas.openxmlformats.org/officeDocument/2006/relationships/oleObject" Target="embeddings/oleObject54.bin" /><Relationship Id="rId121" Type="http://schemas.openxmlformats.org/officeDocument/2006/relationships/image" Target="media/image64.wmf" /><Relationship Id="rId122" Type="http://schemas.openxmlformats.org/officeDocument/2006/relationships/oleObject" Target="embeddings/oleObject55.bin" /><Relationship Id="rId123" Type="http://schemas.openxmlformats.org/officeDocument/2006/relationships/image" Target="media/image65.wmf" /><Relationship Id="rId124" Type="http://schemas.openxmlformats.org/officeDocument/2006/relationships/oleObject" Target="embeddings/oleObject56.bin" /><Relationship Id="rId125" Type="http://schemas.openxmlformats.org/officeDocument/2006/relationships/image" Target="media/image66.wmf" /><Relationship Id="rId126" Type="http://schemas.openxmlformats.org/officeDocument/2006/relationships/oleObject" Target="embeddings/oleObject57.bin" /><Relationship Id="rId127" Type="http://schemas.openxmlformats.org/officeDocument/2006/relationships/image" Target="media/image67.wmf" /><Relationship Id="rId128" Type="http://schemas.openxmlformats.org/officeDocument/2006/relationships/oleObject" Target="embeddings/oleObject58.bin" /><Relationship Id="rId129" Type="http://schemas.openxmlformats.org/officeDocument/2006/relationships/image" Target="media/image68.wmf" /><Relationship Id="rId13" Type="http://schemas.openxmlformats.org/officeDocument/2006/relationships/oleObject" Target="embeddings/oleObject5.bin" /><Relationship Id="rId130" Type="http://schemas.openxmlformats.org/officeDocument/2006/relationships/oleObject" Target="embeddings/oleObject59.bin" /><Relationship Id="rId131" Type="http://schemas.openxmlformats.org/officeDocument/2006/relationships/image" Target="media/image69.wmf" /><Relationship Id="rId132" Type="http://schemas.openxmlformats.org/officeDocument/2006/relationships/oleObject" Target="embeddings/oleObject60.bin" /><Relationship Id="rId133" Type="http://schemas.openxmlformats.org/officeDocument/2006/relationships/image" Target="media/image70.wmf" /><Relationship Id="rId134" Type="http://schemas.openxmlformats.org/officeDocument/2006/relationships/oleObject" Target="embeddings/oleObject61.bin" /><Relationship Id="rId135" Type="http://schemas.openxmlformats.org/officeDocument/2006/relationships/image" Target="media/image71.wmf" /><Relationship Id="rId136" Type="http://schemas.openxmlformats.org/officeDocument/2006/relationships/oleObject" Target="embeddings/oleObject62.bin" /><Relationship Id="rId137" Type="http://schemas.openxmlformats.org/officeDocument/2006/relationships/image" Target="media/image72.wmf" /><Relationship Id="rId138" Type="http://schemas.openxmlformats.org/officeDocument/2006/relationships/oleObject" Target="embeddings/oleObject63.bin" /><Relationship Id="rId139" Type="http://schemas.openxmlformats.org/officeDocument/2006/relationships/image" Target="media/image73.png" /><Relationship Id="rId14" Type="http://schemas.openxmlformats.org/officeDocument/2006/relationships/image" Target="media/image6.wmf" /><Relationship Id="rId140" Type="http://schemas.openxmlformats.org/officeDocument/2006/relationships/image" Target="media/image74.wmf" /><Relationship Id="rId141" Type="http://schemas.openxmlformats.org/officeDocument/2006/relationships/oleObject" Target="embeddings/oleObject64.bin" /><Relationship Id="rId142" Type="http://schemas.openxmlformats.org/officeDocument/2006/relationships/image" Target="media/image75.wmf" /><Relationship Id="rId143" Type="http://schemas.openxmlformats.org/officeDocument/2006/relationships/oleObject" Target="embeddings/oleObject65.bin" /><Relationship Id="rId144" Type="http://schemas.openxmlformats.org/officeDocument/2006/relationships/image" Target="media/image76.wmf" /><Relationship Id="rId145" Type="http://schemas.openxmlformats.org/officeDocument/2006/relationships/oleObject" Target="embeddings/oleObject66.bin" /><Relationship Id="rId146" Type="http://schemas.openxmlformats.org/officeDocument/2006/relationships/theme" Target="theme/theme1.xml" /><Relationship Id="rId147" Type="http://schemas.openxmlformats.org/officeDocument/2006/relationships/numbering" Target="numbering.xml" /><Relationship Id="rId148" Type="http://schemas.openxmlformats.org/officeDocument/2006/relationships/styles" Target="styles.xml" /><Relationship Id="rId15" Type="http://schemas.openxmlformats.org/officeDocument/2006/relationships/oleObject" Target="embeddings/oleObject6.bin" /><Relationship Id="rId16" Type="http://schemas.openxmlformats.org/officeDocument/2006/relationships/image" Target="media/image7.wmf" /><Relationship Id="rId17" Type="http://schemas.openxmlformats.org/officeDocument/2006/relationships/oleObject" Target="embeddings/oleObject7.bin" /><Relationship Id="rId18" Type="http://schemas.openxmlformats.org/officeDocument/2006/relationships/image" Target="media/image8.wmf" /><Relationship Id="rId19" Type="http://schemas.openxmlformats.org/officeDocument/2006/relationships/oleObject" Target="embeddings/oleObject8.bin" /><Relationship Id="rId2" Type="http://schemas.openxmlformats.org/officeDocument/2006/relationships/webSettings" Target="webSettings.xml" /><Relationship Id="rId20" Type="http://schemas.openxmlformats.org/officeDocument/2006/relationships/image" Target="media/image9.png" /><Relationship Id="rId21" Type="http://schemas.openxmlformats.org/officeDocument/2006/relationships/image" Target="media/image10.png" /><Relationship Id="rId22" Type="http://schemas.openxmlformats.org/officeDocument/2006/relationships/image" Target="media/image11.wmf" /><Relationship Id="rId23" Type="http://schemas.openxmlformats.org/officeDocument/2006/relationships/oleObject" Target="embeddings/oleObject9.bin" /><Relationship Id="rId24" Type="http://schemas.openxmlformats.org/officeDocument/2006/relationships/image" Target="media/image12.wmf" /><Relationship Id="rId25" Type="http://schemas.openxmlformats.org/officeDocument/2006/relationships/oleObject" Target="embeddings/oleObject10.bin" /><Relationship Id="rId26" Type="http://schemas.openxmlformats.org/officeDocument/2006/relationships/oleObject" Target="embeddings/oleObject11.bin" /><Relationship Id="rId27" Type="http://schemas.openxmlformats.org/officeDocument/2006/relationships/oleObject" Target="embeddings/oleObject12.bin" /><Relationship Id="rId28" Type="http://schemas.openxmlformats.org/officeDocument/2006/relationships/oleObject" Target="embeddings/oleObject13.bin" /><Relationship Id="rId29" Type="http://schemas.openxmlformats.org/officeDocument/2006/relationships/image" Target="media/image13.png" /><Relationship Id="rId3" Type="http://schemas.openxmlformats.org/officeDocument/2006/relationships/fontTable" Target="fontTable.xml" /><Relationship Id="rId30" Type="http://schemas.openxmlformats.org/officeDocument/2006/relationships/oleObject" Target="embeddings/oleObject14.bin" /><Relationship Id="rId31" Type="http://schemas.openxmlformats.org/officeDocument/2006/relationships/oleObject" Target="embeddings/oleObject15.bin" /><Relationship Id="rId32" Type="http://schemas.openxmlformats.org/officeDocument/2006/relationships/oleObject" Target="embeddings/oleObject16.bin" /><Relationship Id="rId33" Type="http://schemas.openxmlformats.org/officeDocument/2006/relationships/image" Target="media/image14.png" /><Relationship Id="rId34" Type="http://schemas.openxmlformats.org/officeDocument/2006/relationships/image" Target="media/image15.png" /><Relationship Id="rId35" Type="http://schemas.openxmlformats.org/officeDocument/2006/relationships/image" Target="media/image16.png" /><Relationship Id="rId36" Type="http://schemas.openxmlformats.org/officeDocument/2006/relationships/image" Target="media/image17.png" /><Relationship Id="rId37" Type="http://schemas.openxmlformats.org/officeDocument/2006/relationships/image" Target="media/image18.png" /><Relationship Id="rId38" Type="http://schemas.openxmlformats.org/officeDocument/2006/relationships/image" Target="media/image19.png" /><Relationship Id="rId39" Type="http://schemas.openxmlformats.org/officeDocument/2006/relationships/image" Target="media/image20.png" /><Relationship Id="rId4" Type="http://schemas.openxmlformats.org/officeDocument/2006/relationships/image" Target="media/image1.wmf" /><Relationship Id="rId40" Type="http://schemas.openxmlformats.org/officeDocument/2006/relationships/image" Target="media/image21.wmf" /><Relationship Id="rId41" Type="http://schemas.openxmlformats.org/officeDocument/2006/relationships/image" Target="media/image22.png" /><Relationship Id="rId42" Type="http://schemas.openxmlformats.org/officeDocument/2006/relationships/image" Target="media/image23.png" /><Relationship Id="rId43" Type="http://schemas.openxmlformats.org/officeDocument/2006/relationships/image" Target="media/image24.wmf" /><Relationship Id="rId44" Type="http://schemas.openxmlformats.org/officeDocument/2006/relationships/oleObject" Target="embeddings/oleObject17.bin" /><Relationship Id="rId45" Type="http://schemas.openxmlformats.org/officeDocument/2006/relationships/image" Target="media/image25.wmf" /><Relationship Id="rId46" Type="http://schemas.openxmlformats.org/officeDocument/2006/relationships/oleObject" Target="embeddings/oleObject18.bin" /><Relationship Id="rId47" Type="http://schemas.openxmlformats.org/officeDocument/2006/relationships/image" Target="media/image26.wmf" /><Relationship Id="rId48" Type="http://schemas.openxmlformats.org/officeDocument/2006/relationships/oleObject" Target="embeddings/oleObject19.bin" /><Relationship Id="rId49" Type="http://schemas.openxmlformats.org/officeDocument/2006/relationships/image" Target="media/image27.png" /><Relationship Id="rId5" Type="http://schemas.openxmlformats.org/officeDocument/2006/relationships/oleObject" Target="embeddings/oleObject1.bin" /><Relationship Id="rId50" Type="http://schemas.openxmlformats.org/officeDocument/2006/relationships/image" Target="media/image28.wmf" /><Relationship Id="rId51" Type="http://schemas.openxmlformats.org/officeDocument/2006/relationships/oleObject" Target="embeddings/oleObject20.bin" /><Relationship Id="rId52" Type="http://schemas.openxmlformats.org/officeDocument/2006/relationships/image" Target="media/image29.wmf" /><Relationship Id="rId53" Type="http://schemas.openxmlformats.org/officeDocument/2006/relationships/oleObject" Target="embeddings/oleObject21.bin" /><Relationship Id="rId54" Type="http://schemas.openxmlformats.org/officeDocument/2006/relationships/image" Target="media/image30.wmf" /><Relationship Id="rId55" Type="http://schemas.openxmlformats.org/officeDocument/2006/relationships/oleObject" Target="embeddings/oleObject22.bin" /><Relationship Id="rId56" Type="http://schemas.openxmlformats.org/officeDocument/2006/relationships/image" Target="media/image31.png" /><Relationship Id="rId57" Type="http://schemas.openxmlformats.org/officeDocument/2006/relationships/image" Target="media/image32.png" /><Relationship Id="rId58" Type="http://schemas.openxmlformats.org/officeDocument/2006/relationships/image" Target="media/image33.wmf" /><Relationship Id="rId59" Type="http://schemas.openxmlformats.org/officeDocument/2006/relationships/oleObject" Target="embeddings/oleObject23.bin" /><Relationship Id="rId6" Type="http://schemas.openxmlformats.org/officeDocument/2006/relationships/image" Target="media/image2.wmf" /><Relationship Id="rId60" Type="http://schemas.openxmlformats.org/officeDocument/2006/relationships/image" Target="media/image34.wmf" /><Relationship Id="rId61" Type="http://schemas.openxmlformats.org/officeDocument/2006/relationships/oleObject" Target="embeddings/oleObject24.bin" /><Relationship Id="rId62" Type="http://schemas.openxmlformats.org/officeDocument/2006/relationships/image" Target="media/image35.wmf" /><Relationship Id="rId63" Type="http://schemas.openxmlformats.org/officeDocument/2006/relationships/oleObject" Target="embeddings/oleObject25.bin" /><Relationship Id="rId64" Type="http://schemas.openxmlformats.org/officeDocument/2006/relationships/image" Target="media/image36.wmf" /><Relationship Id="rId65" Type="http://schemas.openxmlformats.org/officeDocument/2006/relationships/image" Target="media/image37.wmf" /><Relationship Id="rId66" Type="http://schemas.openxmlformats.org/officeDocument/2006/relationships/oleObject" Target="embeddings/oleObject26.bin" /><Relationship Id="rId67" Type="http://schemas.openxmlformats.org/officeDocument/2006/relationships/image" Target="media/image38.wmf" /><Relationship Id="rId68" Type="http://schemas.openxmlformats.org/officeDocument/2006/relationships/oleObject" Target="embeddings/oleObject27.bin" /><Relationship Id="rId69" Type="http://schemas.openxmlformats.org/officeDocument/2006/relationships/image" Target="media/image39.wmf" /><Relationship Id="rId7" Type="http://schemas.openxmlformats.org/officeDocument/2006/relationships/oleObject" Target="embeddings/oleObject2.bin" /><Relationship Id="rId70" Type="http://schemas.openxmlformats.org/officeDocument/2006/relationships/oleObject" Target="embeddings/oleObject28.bin" /><Relationship Id="rId71" Type="http://schemas.openxmlformats.org/officeDocument/2006/relationships/oleObject" Target="embeddings/oleObject29.bin" /><Relationship Id="rId72" Type="http://schemas.openxmlformats.org/officeDocument/2006/relationships/image" Target="media/image40.wmf" /><Relationship Id="rId73" Type="http://schemas.openxmlformats.org/officeDocument/2006/relationships/oleObject" Target="embeddings/oleObject30.bin" /><Relationship Id="rId74" Type="http://schemas.openxmlformats.org/officeDocument/2006/relationships/image" Target="media/image41.png" /><Relationship Id="rId75" Type="http://schemas.openxmlformats.org/officeDocument/2006/relationships/image" Target="media/image42.wmf" /><Relationship Id="rId76" Type="http://schemas.openxmlformats.org/officeDocument/2006/relationships/oleObject" Target="embeddings/oleObject31.bin" /><Relationship Id="rId77" Type="http://schemas.openxmlformats.org/officeDocument/2006/relationships/image" Target="media/image43.wmf" /><Relationship Id="rId78" Type="http://schemas.openxmlformats.org/officeDocument/2006/relationships/oleObject" Target="embeddings/oleObject32.bin" /><Relationship Id="rId79" Type="http://schemas.openxmlformats.org/officeDocument/2006/relationships/image" Target="media/image44.wmf" /><Relationship Id="rId8" Type="http://schemas.openxmlformats.org/officeDocument/2006/relationships/image" Target="media/image3.wmf" /><Relationship Id="rId80" Type="http://schemas.openxmlformats.org/officeDocument/2006/relationships/oleObject" Target="embeddings/oleObject33.bin" /><Relationship Id="rId81" Type="http://schemas.openxmlformats.org/officeDocument/2006/relationships/oleObject" Target="embeddings/oleObject34.bin" /><Relationship Id="rId82" Type="http://schemas.openxmlformats.org/officeDocument/2006/relationships/image" Target="media/image45.wmf" /><Relationship Id="rId83" Type="http://schemas.openxmlformats.org/officeDocument/2006/relationships/oleObject" Target="embeddings/oleObject35.bin" /><Relationship Id="rId84" Type="http://schemas.openxmlformats.org/officeDocument/2006/relationships/image" Target="media/image46.wmf" /><Relationship Id="rId85" Type="http://schemas.openxmlformats.org/officeDocument/2006/relationships/oleObject" Target="embeddings/oleObject36.bin" /><Relationship Id="rId86" Type="http://schemas.openxmlformats.org/officeDocument/2006/relationships/image" Target="media/image47.wmf" /><Relationship Id="rId87" Type="http://schemas.openxmlformats.org/officeDocument/2006/relationships/oleObject" Target="embeddings/oleObject37.bin" /><Relationship Id="rId88" Type="http://schemas.openxmlformats.org/officeDocument/2006/relationships/image" Target="media/image48.wmf" /><Relationship Id="rId89" Type="http://schemas.openxmlformats.org/officeDocument/2006/relationships/oleObject" Target="embeddings/oleObject38.bin" /><Relationship Id="rId9" Type="http://schemas.openxmlformats.org/officeDocument/2006/relationships/oleObject" Target="embeddings/oleObject3.bin" /><Relationship Id="rId90" Type="http://schemas.openxmlformats.org/officeDocument/2006/relationships/image" Target="media/image49.wmf" /><Relationship Id="rId91" Type="http://schemas.openxmlformats.org/officeDocument/2006/relationships/oleObject" Target="embeddings/oleObject39.bin" /><Relationship Id="rId92" Type="http://schemas.openxmlformats.org/officeDocument/2006/relationships/oleObject" Target="embeddings/oleObject40.bin" /><Relationship Id="rId93" Type="http://schemas.openxmlformats.org/officeDocument/2006/relationships/image" Target="media/image50.wmf" /><Relationship Id="rId94" Type="http://schemas.openxmlformats.org/officeDocument/2006/relationships/oleObject" Target="embeddings/oleObject41.bin" /><Relationship Id="rId95" Type="http://schemas.openxmlformats.org/officeDocument/2006/relationships/image" Target="media/image51.wmf" /><Relationship Id="rId96" Type="http://schemas.openxmlformats.org/officeDocument/2006/relationships/oleObject" Target="embeddings/oleObject42.bin" /><Relationship Id="rId97" Type="http://schemas.openxmlformats.org/officeDocument/2006/relationships/image" Target="media/image52.wmf" /><Relationship Id="rId98" Type="http://schemas.openxmlformats.org/officeDocument/2006/relationships/oleObject" Target="embeddings/oleObject43.bin" /><Relationship Id="rId99" Type="http://schemas.openxmlformats.org/officeDocument/2006/relationships/image" Target="media/image53.wmf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\Desktop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